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附件1：</w:t>
      </w:r>
    </w:p>
    <w:p>
      <w:pPr>
        <w:jc w:val="center"/>
        <w:rPr>
          <w:rFonts w:hint="default" w:ascii="Times New Roman" w:hAnsi="Times New Roman" w:eastAsia="宋体" w:cs="Times New Roman"/>
          <w:sz w:val="44"/>
          <w:szCs w:val="44"/>
        </w:rPr>
      </w:pPr>
      <w:r>
        <w:rPr>
          <w:rFonts w:hint="default" w:ascii="Times New Roman" w:hAnsi="Times New Roman" w:eastAsia="宋体" w:cs="Times New Roman"/>
          <w:sz w:val="44"/>
          <w:szCs w:val="44"/>
        </w:rPr>
        <w:t>网络安全支撑单位工作职责</w:t>
      </w:r>
    </w:p>
    <w:p>
      <w:pPr>
        <w:rPr>
          <w:rFonts w:hint="default" w:ascii="Times New Roman" w:hAnsi="Times New Roman" w:eastAsia="宋体" w:cs="Times New Roman"/>
          <w:szCs w:val="21"/>
        </w:rPr>
      </w:pPr>
    </w:p>
    <w:p>
      <w:pPr>
        <w:pStyle w:val="2"/>
        <w:rPr>
          <w:rFonts w:hint="default" w:ascii="Times New Roman" w:hAnsi="Times New Roman" w:eastAsia="宋体" w:cs="Times New Roman"/>
          <w:lang w:val="en-US" w:eastAsia="zh-CN"/>
        </w:rPr>
      </w:pPr>
      <w:r>
        <w:rPr>
          <w:rFonts w:hint="default" w:ascii="Times New Roman" w:hAnsi="Times New Roman" w:eastAsia="宋体" w:cs="Times New Roman"/>
        </w:rPr>
        <w:t>一、检测对象</w:t>
      </w:r>
    </w:p>
    <w:p>
      <w:p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包括省内基础电信企业、互联网企业、域名从业机构运营的电信和互联网行业网络基础设施，收集、存储与处理用户信息和网络数据的重要信息系统，其中互联网企业重点检查移动应用分发平台（APP应用商店）、互联网数据中心、内容分发平台、工业互联网平台、网约车平台、直播平台、游戏互动平台、电商平台企业等互联网企业，域名从业机构重点检查域名注册、域名解析等系统。</w:t>
      </w:r>
    </w:p>
    <w:p>
      <w:pPr>
        <w:pStyle w:val="2"/>
        <w:rPr>
          <w:rFonts w:hint="default" w:ascii="Times New Roman" w:hAnsi="Times New Roman" w:eastAsia="宋体" w:cs="Times New Roman"/>
        </w:rPr>
      </w:pPr>
      <w:r>
        <w:rPr>
          <w:rFonts w:hint="default" w:ascii="Times New Roman" w:hAnsi="Times New Roman" w:eastAsia="宋体" w:cs="Times New Roman"/>
        </w:rPr>
        <w:t>二、工作内容</w:t>
      </w:r>
    </w:p>
    <w:p>
      <w:pPr>
        <w:pStyle w:val="10"/>
        <w:numPr>
          <w:ilvl w:val="0"/>
          <w:numId w:val="0"/>
        </w:num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lang w:val="en-US" w:eastAsia="zh-CN"/>
        </w:rPr>
        <w:t>（一）</w:t>
      </w:r>
      <w:r>
        <w:rPr>
          <w:rFonts w:hint="default" w:ascii="Times New Roman" w:hAnsi="Times New Roman" w:eastAsia="宋体" w:cs="Times New Roman"/>
          <w:sz w:val="32"/>
          <w:szCs w:val="32"/>
        </w:rPr>
        <w:t>对各评测对象</w:t>
      </w:r>
      <w:r>
        <w:rPr>
          <w:rFonts w:hint="default" w:ascii="Times New Roman" w:hAnsi="Times New Roman" w:eastAsia="宋体" w:cs="Times New Roman"/>
          <w:color w:val="333333"/>
          <w:spacing w:val="8"/>
          <w:sz w:val="32"/>
          <w:szCs w:val="32"/>
        </w:rPr>
        <w:t>通信网络单元的定级情况、符合性评测、三同步、风险评估结果进行评审，并将评审结果报送电信主管单位；</w:t>
      </w:r>
    </w:p>
    <w:p>
      <w:pPr>
        <w:pStyle w:val="10"/>
        <w:numPr>
          <w:ilvl w:val="0"/>
          <w:numId w:val="0"/>
        </w:num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lang w:val="en-US" w:eastAsia="zh-CN"/>
        </w:rPr>
        <w:t>（二）</w:t>
      </w:r>
      <w:r>
        <w:rPr>
          <w:rFonts w:hint="default" w:ascii="Times New Roman" w:hAnsi="Times New Roman" w:eastAsia="宋体" w:cs="Times New Roman"/>
          <w:sz w:val="32"/>
          <w:szCs w:val="32"/>
        </w:rPr>
        <w:t>对各评测对象数据安全以及用户个人信息保护的落实情况，重点检查数据安全管理制度的落实情况、数据的分级分类管理、重要数据的安全防护、规范开展第三方各做、用户账号注销服务、隐私政策及个人信息收集情况等。</w:t>
      </w:r>
    </w:p>
    <w:p>
      <w:pPr>
        <w:pStyle w:val="10"/>
        <w:numPr>
          <w:ilvl w:val="0"/>
          <w:numId w:val="0"/>
        </w:num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三</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rPr>
        <w:t>公共互联网网络安全监测预警。第三方支撑机构通过自主技术能力和各种渠道获取的国内外网络安全中重大事件信息和预警信息，并及时收集整理形成专项报告后向重庆市互联网协会报送。报告应包括但不限于事件发生的时间点、基本情况描述、原因、影响、对策建议、对相对恶意代码、漏洞以及工具的分析等内容。</w:t>
      </w:r>
    </w:p>
    <w:p>
      <w:pPr>
        <w:pStyle w:val="10"/>
        <w:numPr>
          <w:ilvl w:val="0"/>
          <w:numId w:val="0"/>
        </w:num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四</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rPr>
        <w:t>公共互联网威胁信息监测处置。第三方支撑机构重点对我市公共互联网上的移动恶意代码、僵木蠕程序、钓鱼网站等进行分析监测，并及时收集整理形成专项报告后向中国信息通信研究院报送。报送内容包括但不限于五元组信息、传播途径、恶意C&amp;C地址、处置建议等内容。</w:t>
      </w:r>
    </w:p>
    <w:p>
      <w:pPr>
        <w:pStyle w:val="10"/>
        <w:numPr>
          <w:ilvl w:val="0"/>
          <w:numId w:val="0"/>
        </w:num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五</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rPr>
        <w:t>重要活动保障及应急响应支撑。在重保活动前，第三方支撑机构对我市电信和互联网企业远程进行安全隐患排查，并对重点企业进行现场抽检，在重保活动期间，持续关注境内外黑客组织攻击活动，利用各自技术能力及其他手段，监测我市发生的网页篡改、挂马、劫持等攻击行为。</w:t>
      </w:r>
    </w:p>
    <w:p>
      <w:pPr>
        <w:pStyle w:val="2"/>
        <w:rPr>
          <w:rFonts w:hint="default" w:ascii="Times New Roman" w:hAnsi="Times New Roman" w:eastAsia="宋体" w:cs="Times New Roman"/>
        </w:rPr>
      </w:pPr>
      <w:r>
        <w:rPr>
          <w:rFonts w:hint="default" w:ascii="Times New Roman" w:hAnsi="Times New Roman" w:eastAsia="宋体" w:cs="Times New Roman"/>
        </w:rPr>
        <w:t>三、工作机制</w:t>
      </w:r>
    </w:p>
    <w:p>
      <w:pPr>
        <w:rPr>
          <w:rFonts w:hint="default" w:ascii="Times New Roman" w:hAnsi="Times New Roman" w:eastAsia="宋体" w:cs="Times New Roman"/>
          <w:sz w:val="32"/>
          <w:szCs w:val="32"/>
        </w:rPr>
      </w:pPr>
      <w:r>
        <w:rPr>
          <w:rFonts w:hint="default" w:ascii="Times New Roman" w:hAnsi="Times New Roman" w:eastAsia="宋体" w:cs="Times New Roman"/>
        </w:rPr>
        <w:t xml:space="preserve">      </w:t>
      </w:r>
      <w:r>
        <w:rPr>
          <w:rFonts w:hint="default" w:ascii="Times New Roman" w:hAnsi="Times New Roman" w:eastAsia="宋体" w:cs="Times New Roman"/>
          <w:sz w:val="32"/>
          <w:szCs w:val="32"/>
        </w:rPr>
        <w:t>（一）各单位确定1名接口人。</w:t>
      </w:r>
    </w:p>
    <w:p>
      <w:pPr>
        <w:ind w:firstLine="640" w:firstLineChars="200"/>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（二）负责以下工作：</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1、传达学习贯彻国家网络安全工作的重要决策部署和上级单位相关工作部署，传达专委会的议定事项、工作部署和要求，以及市通信管理局的工作指示；</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2、汇报网络安全监管支撑工作开展情况，分析形势，研究解决有关问题；</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 xml:space="preserve">     3、协调处理有关专项工作和突发情况。</w:t>
      </w: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br w:type="page"/>
      </w:r>
    </w:p>
    <w:p>
      <w:pPr>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附件2：</w:t>
      </w:r>
    </w:p>
    <w:p>
      <w:pPr>
        <w:jc w:val="center"/>
        <w:rPr>
          <w:b/>
          <w:bCs/>
          <w:sz w:val="36"/>
          <w:szCs w:val="36"/>
        </w:rPr>
      </w:pPr>
    </w:p>
    <w:p>
      <w:pPr>
        <w:jc w:val="center"/>
        <w:rPr>
          <w:b/>
          <w:bCs/>
          <w:sz w:val="36"/>
          <w:szCs w:val="36"/>
        </w:rPr>
      </w:pPr>
    </w:p>
    <w:p>
      <w:pPr>
        <w:jc w:val="center"/>
        <w:rPr>
          <w:b/>
          <w:bCs/>
          <w:sz w:val="36"/>
          <w:szCs w:val="36"/>
        </w:rPr>
      </w:pPr>
    </w:p>
    <w:p>
      <w:pPr>
        <w:spacing w:afterLines="150"/>
        <w:ind w:right="31" w:rightChars="15"/>
        <w:jc w:val="center"/>
        <w:rPr>
          <w:rFonts w:ascii="黑体" w:eastAsia="黑体"/>
          <w:sz w:val="48"/>
          <w:szCs w:val="52"/>
        </w:rPr>
      </w:pPr>
      <w:bookmarkStart w:id="0" w:name="_Toc288079538"/>
      <w:bookmarkStart w:id="1" w:name="_Toc288082541"/>
      <w:bookmarkStart w:id="2" w:name="_Toc288082433"/>
      <w:r>
        <w:rPr>
          <w:rFonts w:hint="eastAsia" w:ascii="黑体" w:eastAsia="黑体"/>
          <w:sz w:val="48"/>
          <w:szCs w:val="52"/>
        </w:rPr>
        <w:t>重庆市互联网协会2022年度</w:t>
      </w:r>
    </w:p>
    <w:p>
      <w:pPr>
        <w:spacing w:afterLines="150"/>
        <w:ind w:right="31" w:rightChars="15"/>
        <w:jc w:val="center"/>
        <w:rPr>
          <w:rFonts w:ascii="黑体" w:eastAsia="黑体"/>
          <w:sz w:val="48"/>
          <w:szCs w:val="52"/>
        </w:rPr>
      </w:pPr>
      <w:r>
        <w:rPr>
          <w:rFonts w:hint="eastAsia" w:ascii="黑体" w:eastAsia="黑体"/>
          <w:sz w:val="48"/>
          <w:szCs w:val="52"/>
        </w:rPr>
        <w:t>网</w:t>
      </w:r>
      <w:r>
        <w:rPr>
          <w:rFonts w:ascii="黑体" w:eastAsia="黑体"/>
          <w:sz w:val="48"/>
          <w:szCs w:val="52"/>
        </w:rPr>
        <w:t>络安全</w:t>
      </w:r>
      <w:r>
        <w:rPr>
          <w:rFonts w:hint="eastAsia" w:ascii="黑体" w:eastAsia="黑体"/>
          <w:sz w:val="48"/>
          <w:szCs w:val="52"/>
        </w:rPr>
        <w:t>技术支撑</w:t>
      </w:r>
      <w:r>
        <w:rPr>
          <w:rFonts w:ascii="黑体" w:eastAsia="黑体"/>
          <w:sz w:val="48"/>
          <w:szCs w:val="52"/>
        </w:rPr>
        <w:t>单位申请</w:t>
      </w:r>
      <w:r>
        <w:rPr>
          <w:rFonts w:hint="eastAsia" w:ascii="黑体" w:eastAsia="黑体"/>
          <w:sz w:val="48"/>
          <w:szCs w:val="52"/>
        </w:rPr>
        <w:t>书</w:t>
      </w:r>
    </w:p>
    <w:bookmarkEnd w:id="0"/>
    <w:bookmarkEnd w:id="1"/>
    <w:bookmarkEnd w:id="2"/>
    <w:p>
      <w:pPr>
        <w:spacing w:afterLines="200" w:line="480" w:lineRule="auto"/>
        <w:ind w:firstLine="280" w:firstLineChars="78"/>
        <w:jc w:val="center"/>
        <w:rPr>
          <w:rFonts w:ascii="黑体" w:hAnsi="黑体" w:eastAsia="黑体" w:cs="楷体_GB2312"/>
          <w:bCs/>
          <w:sz w:val="36"/>
          <w:szCs w:val="36"/>
        </w:rPr>
      </w:pPr>
    </w:p>
    <w:p>
      <w:pPr>
        <w:spacing w:afterLines="200" w:line="480" w:lineRule="auto"/>
        <w:ind w:firstLine="280" w:firstLineChars="78"/>
        <w:rPr>
          <w:rFonts w:ascii="黑体" w:hAnsi="黑体" w:eastAsia="黑体" w:cs="楷体_GB2312"/>
          <w:bCs/>
          <w:sz w:val="36"/>
          <w:szCs w:val="36"/>
        </w:rPr>
      </w:pPr>
    </w:p>
    <w:p>
      <w:pPr>
        <w:spacing w:afterLines="200" w:line="480" w:lineRule="auto"/>
        <w:ind w:firstLine="280" w:firstLineChars="78"/>
        <w:rPr>
          <w:rFonts w:ascii="黑体" w:hAnsi="黑体" w:eastAsia="黑体" w:cs="楷体_GB2312"/>
          <w:bCs/>
          <w:sz w:val="36"/>
          <w:szCs w:val="36"/>
        </w:rPr>
      </w:pPr>
    </w:p>
    <w:p>
      <w:pPr>
        <w:spacing w:afterLines="100" w:line="360" w:lineRule="auto"/>
        <w:ind w:firstLine="280" w:firstLineChars="78"/>
        <w:rPr>
          <w:rFonts w:ascii="黑体" w:hAnsi="黑体" w:eastAsia="黑体" w:cs="楷体_GB2312"/>
          <w:bCs/>
          <w:sz w:val="36"/>
          <w:szCs w:val="36"/>
        </w:rPr>
      </w:pPr>
      <w:r>
        <w:rPr>
          <w:rFonts w:hint="eastAsia" w:ascii="黑体" w:hAnsi="黑体" w:eastAsia="黑体" w:cs="楷体_GB2312"/>
          <w:bCs/>
          <w:sz w:val="36"/>
          <w:szCs w:val="36"/>
        </w:rPr>
        <w:t xml:space="preserve">申请单位：                               </w:t>
      </w:r>
    </w:p>
    <w:p>
      <w:pPr>
        <w:spacing w:afterLines="100" w:line="360" w:lineRule="auto"/>
        <w:ind w:firstLine="280" w:firstLineChars="78"/>
        <w:rPr>
          <w:rFonts w:ascii="黑体" w:hAnsi="黑体" w:eastAsia="黑体" w:cs="宋体"/>
          <w:sz w:val="32"/>
          <w:szCs w:val="32"/>
          <w:u w:val="single"/>
        </w:rPr>
      </w:pPr>
      <w:r>
        <w:rPr>
          <w:rFonts w:hint="eastAsia" w:ascii="黑体" w:hAnsi="黑体" w:eastAsia="黑体" w:cs="楷体_GB2312"/>
          <w:bCs/>
          <w:sz w:val="36"/>
          <w:szCs w:val="36"/>
        </w:rPr>
        <w:t>提交日期：</w:t>
      </w:r>
    </w:p>
    <w:p>
      <w:pPr>
        <w:spacing w:afterLines="100" w:line="360" w:lineRule="auto"/>
        <w:ind w:firstLine="280" w:firstLineChars="78"/>
        <w:rPr>
          <w:rFonts w:ascii="黑体" w:hAnsi="黑体" w:eastAsia="黑体" w:cs="宋体"/>
          <w:sz w:val="32"/>
          <w:szCs w:val="32"/>
          <w:u w:val="single"/>
        </w:rPr>
      </w:pPr>
      <w:r>
        <w:rPr>
          <w:rFonts w:hint="eastAsia" w:ascii="黑体" w:hAnsi="黑体" w:eastAsia="黑体" w:cs="楷体_GB2312"/>
          <w:bCs/>
          <w:sz w:val="36"/>
          <w:szCs w:val="36"/>
        </w:rPr>
        <w:t>联系人及电话：</w:t>
      </w:r>
    </w:p>
    <w:p>
      <w:pPr>
        <w:jc w:val="center"/>
        <w:rPr>
          <w:rFonts w:ascii="黑体" w:hAnsi="黑体" w:eastAsia="黑体"/>
          <w:sz w:val="32"/>
          <w:szCs w:val="32"/>
        </w:rPr>
      </w:pPr>
    </w:p>
    <w:p>
      <w:pPr>
        <w:jc w:val="center"/>
        <w:rPr>
          <w:sz w:val="28"/>
          <w:szCs w:val="28"/>
        </w:rPr>
      </w:pPr>
    </w:p>
    <w:p>
      <w:pPr>
        <w:spacing w:afterLines="150"/>
        <w:jc w:val="center"/>
        <w:rPr>
          <w:rFonts w:ascii="黑体" w:hAnsi="黑体" w:eastAsia="黑体"/>
          <w:sz w:val="44"/>
          <w:szCs w:val="44"/>
        </w:rPr>
        <w:sectPr>
          <w:headerReference r:id="rId3" w:type="default"/>
          <w:pgSz w:w="11906" w:h="16838"/>
          <w:pgMar w:top="1440" w:right="1800" w:bottom="1440" w:left="1800" w:header="851" w:footer="992" w:gutter="0"/>
          <w:cols w:space="720" w:num="1"/>
          <w:docGrid w:type="lines" w:linePitch="312" w:charSpace="0"/>
        </w:sectPr>
      </w:pPr>
      <w:bookmarkStart w:id="3" w:name="_Toc528912240"/>
      <w:bookmarkStart w:id="4" w:name="_Toc288079531"/>
      <w:bookmarkStart w:id="5" w:name="_Toc529932783"/>
      <w:bookmarkStart w:id="6" w:name="_Toc529932867"/>
    </w:p>
    <w:p>
      <w:pPr>
        <w:spacing w:afterLines="150"/>
        <w:jc w:val="center"/>
        <w:rPr>
          <w:rFonts w:ascii="黑体" w:hAnsi="黑体" w:eastAsia="黑体"/>
          <w:sz w:val="44"/>
          <w:szCs w:val="44"/>
        </w:rPr>
      </w:pPr>
      <w:r>
        <w:rPr>
          <w:rFonts w:hint="eastAsia" w:ascii="黑体" w:hAnsi="黑体" w:eastAsia="黑体"/>
          <w:sz w:val="44"/>
          <w:szCs w:val="44"/>
        </w:rPr>
        <w:t>填写须知</w:t>
      </w:r>
      <w:bookmarkEnd w:id="3"/>
      <w:bookmarkEnd w:id="4"/>
      <w:bookmarkEnd w:id="5"/>
      <w:bookmarkEnd w:id="6"/>
    </w:p>
    <w:p>
      <w:pPr>
        <w:spacing w:line="360" w:lineRule="auto"/>
        <w:ind w:firstLine="640" w:firstLineChars="200"/>
        <w:rPr>
          <w:rFonts w:ascii="华文仿宋" w:hAnsi="华文仿宋" w:eastAsia="华文仿宋"/>
          <w:bCs/>
          <w:sz w:val="32"/>
          <w:szCs w:val="32"/>
        </w:rPr>
      </w:pPr>
      <w:r>
        <w:rPr>
          <w:rFonts w:hint="eastAsia" w:ascii="华文仿宋" w:hAnsi="华文仿宋" w:eastAsia="华文仿宋"/>
          <w:bCs/>
          <w:sz w:val="32"/>
          <w:szCs w:val="32"/>
        </w:rPr>
        <w:t>请在正式填写本申请书前认真阅读并理解以下内容：</w:t>
      </w:r>
    </w:p>
    <w:p>
      <w:pPr>
        <w:numPr>
          <w:ilvl w:val="1"/>
          <w:numId w:val="1"/>
        </w:numPr>
        <w:spacing w:line="360" w:lineRule="auto"/>
        <w:ind w:left="0" w:firstLine="640" w:firstLineChars="200"/>
        <w:rPr>
          <w:rFonts w:ascii="华文仿宋" w:hAnsi="华文仿宋" w:eastAsia="华文仿宋"/>
          <w:sz w:val="32"/>
          <w:szCs w:val="32"/>
        </w:rPr>
      </w:pPr>
      <w:r>
        <w:rPr>
          <w:rFonts w:hint="eastAsia" w:ascii="华文仿宋" w:hAnsi="华文仿宋" w:eastAsia="华文仿宋"/>
          <w:sz w:val="32"/>
          <w:szCs w:val="32"/>
        </w:rPr>
        <w:t>申请单位应认真阅读选拔</w:t>
      </w:r>
      <w:r>
        <w:rPr>
          <w:rFonts w:ascii="华文仿宋" w:hAnsi="华文仿宋" w:eastAsia="华文仿宋"/>
          <w:sz w:val="32"/>
          <w:szCs w:val="32"/>
        </w:rPr>
        <w:t>公告</w:t>
      </w:r>
      <w:r>
        <w:rPr>
          <w:rFonts w:hint="eastAsia" w:ascii="华文仿宋" w:hAnsi="华文仿宋" w:eastAsia="华文仿宋"/>
          <w:sz w:val="32"/>
          <w:szCs w:val="32"/>
        </w:rPr>
        <w:t>和</w:t>
      </w:r>
      <w:r>
        <w:rPr>
          <w:rFonts w:ascii="华文仿宋" w:hAnsi="华文仿宋" w:eastAsia="华文仿宋"/>
          <w:sz w:val="32"/>
          <w:szCs w:val="32"/>
        </w:rPr>
        <w:t>填</w:t>
      </w:r>
      <w:r>
        <w:rPr>
          <w:rFonts w:hint="eastAsia" w:ascii="华文仿宋" w:hAnsi="华文仿宋" w:eastAsia="华文仿宋"/>
          <w:sz w:val="32"/>
          <w:szCs w:val="32"/>
        </w:rPr>
        <w:t>写要求，按照模板所要求的内容提供相关信息和材料，</w:t>
      </w:r>
      <w:r>
        <w:rPr>
          <w:rFonts w:hint="eastAsia" w:ascii="华文仿宋" w:hAnsi="华文仿宋" w:eastAsia="华文仿宋"/>
          <w:b/>
          <w:sz w:val="32"/>
          <w:szCs w:val="32"/>
        </w:rPr>
        <w:t>并保证内容准确、真实、不得涉密。</w:t>
      </w:r>
    </w:p>
    <w:p>
      <w:pPr>
        <w:numPr>
          <w:ilvl w:val="1"/>
          <w:numId w:val="1"/>
        </w:numPr>
        <w:spacing w:line="360" w:lineRule="auto"/>
        <w:ind w:left="0" w:firstLine="640" w:firstLineChars="200"/>
        <w:rPr>
          <w:rFonts w:ascii="华文仿宋" w:hAnsi="华文仿宋" w:eastAsia="华文仿宋"/>
          <w:sz w:val="32"/>
          <w:szCs w:val="32"/>
        </w:rPr>
      </w:pPr>
      <w:r>
        <w:rPr>
          <w:rFonts w:hint="eastAsia" w:ascii="华文仿宋" w:hAnsi="华文仿宋" w:eastAsia="华文仿宋"/>
          <w:sz w:val="32"/>
          <w:szCs w:val="32"/>
        </w:rPr>
        <w:t>申请书第一章及第七章主要提供能反映本单位相应能力和优势的</w:t>
      </w:r>
      <w:r>
        <w:rPr>
          <w:rFonts w:ascii="华文仿宋" w:hAnsi="华文仿宋" w:eastAsia="华文仿宋"/>
          <w:sz w:val="32"/>
          <w:szCs w:val="32"/>
        </w:rPr>
        <w:t>信</w:t>
      </w:r>
      <w:r>
        <w:rPr>
          <w:rFonts w:hint="eastAsia" w:ascii="华文仿宋" w:hAnsi="华文仿宋" w:eastAsia="华文仿宋"/>
          <w:sz w:val="32"/>
          <w:szCs w:val="32"/>
        </w:rPr>
        <w:t>息</w:t>
      </w:r>
      <w:r>
        <w:rPr>
          <w:rFonts w:ascii="华文仿宋" w:hAnsi="华文仿宋" w:eastAsia="华文仿宋"/>
          <w:sz w:val="32"/>
          <w:szCs w:val="32"/>
        </w:rPr>
        <w:t>，</w:t>
      </w:r>
      <w:r>
        <w:rPr>
          <w:rFonts w:hint="eastAsia" w:ascii="华文仿宋" w:hAnsi="华文仿宋" w:eastAsia="华文仿宋"/>
          <w:sz w:val="32"/>
          <w:szCs w:val="32"/>
        </w:rPr>
        <w:t>应适当总结归纳，控制整体篇幅，</w:t>
      </w:r>
      <w:r>
        <w:rPr>
          <w:rFonts w:ascii="华文仿宋" w:hAnsi="华文仿宋" w:eastAsia="华文仿宋"/>
          <w:sz w:val="32"/>
          <w:szCs w:val="32"/>
        </w:rPr>
        <w:t>避免无用信息</w:t>
      </w:r>
      <w:r>
        <w:rPr>
          <w:rFonts w:hint="eastAsia" w:ascii="华文仿宋" w:hAnsi="华文仿宋" w:eastAsia="华文仿宋"/>
          <w:sz w:val="32"/>
          <w:szCs w:val="32"/>
        </w:rPr>
        <w:t>。第八章为详细佐证材料。如涉及扫描件或复印件，请确保关键信息清晰无缺失。</w:t>
      </w:r>
    </w:p>
    <w:p>
      <w:pPr>
        <w:numPr>
          <w:ilvl w:val="1"/>
          <w:numId w:val="1"/>
        </w:numPr>
        <w:spacing w:line="360" w:lineRule="auto"/>
        <w:ind w:left="0" w:firstLine="640" w:firstLineChars="200"/>
        <w:rPr>
          <w:rFonts w:ascii="华文仿宋" w:hAnsi="华文仿宋" w:eastAsia="华文仿宋"/>
          <w:sz w:val="32"/>
          <w:szCs w:val="32"/>
        </w:rPr>
      </w:pPr>
      <w:r>
        <w:rPr>
          <w:rFonts w:hint="eastAsia" w:ascii="华文仿宋" w:hAnsi="华文仿宋" w:eastAsia="华文仿宋"/>
          <w:sz w:val="32"/>
          <w:szCs w:val="32"/>
        </w:rPr>
        <w:t>重庆市互联网协会将妥善保管申请书，对涉及商业秘密的敏感信息予以保密</w:t>
      </w:r>
      <w:r>
        <w:rPr>
          <w:rFonts w:ascii="华文仿宋" w:hAnsi="华文仿宋" w:eastAsia="华文仿宋"/>
          <w:sz w:val="32"/>
          <w:szCs w:val="32"/>
        </w:rPr>
        <w:t>。</w:t>
      </w:r>
    </w:p>
    <w:p>
      <w:pPr>
        <w:rPr>
          <w:rFonts w:ascii="黑体" w:hAnsi="黑体" w:eastAsia="黑体"/>
          <w:sz w:val="44"/>
          <w:szCs w:val="32"/>
        </w:rPr>
        <w:sectPr>
          <w:footerReference r:id="rId4" w:type="default"/>
          <w:pgSz w:w="11906" w:h="16838"/>
          <w:pgMar w:top="1440" w:right="1800" w:bottom="1440" w:left="1800" w:header="851" w:footer="992" w:gutter="0"/>
          <w:pgNumType w:fmt="upperRoman" w:start="1"/>
          <w:cols w:space="720" w:num="1"/>
          <w:docGrid w:type="lines" w:linePitch="312" w:charSpace="0"/>
        </w:sectPr>
      </w:pPr>
    </w:p>
    <w:p>
      <w:pPr>
        <w:jc w:val="center"/>
        <w:rPr>
          <w:rFonts w:ascii="黑体" w:hAnsi="黑体" w:eastAsia="黑体"/>
          <w:sz w:val="44"/>
          <w:szCs w:val="32"/>
        </w:rPr>
      </w:pPr>
    </w:p>
    <w:p>
      <w:pPr>
        <w:jc w:val="center"/>
        <w:rPr>
          <w:rFonts w:ascii="黑体" w:hAnsi="黑体" w:eastAsia="黑体"/>
          <w:sz w:val="44"/>
          <w:szCs w:val="32"/>
        </w:rPr>
      </w:pPr>
      <w:r>
        <w:rPr>
          <w:rFonts w:hint="eastAsia" w:ascii="黑体" w:hAnsi="黑体" w:eastAsia="黑体"/>
          <w:sz w:val="44"/>
          <w:szCs w:val="32"/>
        </w:rPr>
        <w:t>承诺书</w:t>
      </w:r>
    </w:p>
    <w:p>
      <w:pPr>
        <w:rPr>
          <w:rFonts w:ascii="仿宋_GB2312" w:eastAsia="仿宋_GB2312"/>
          <w:sz w:val="32"/>
          <w:szCs w:val="32"/>
        </w:rPr>
      </w:pPr>
    </w:p>
    <w:p>
      <w:pPr>
        <w:ind w:firstLine="640" w:firstLineChars="200"/>
        <w:rPr>
          <w:rFonts w:eastAsia="仿宋_GB2312"/>
          <w:sz w:val="32"/>
          <w:szCs w:val="32"/>
        </w:rPr>
      </w:pPr>
      <w:r>
        <w:rPr>
          <w:rFonts w:hint="eastAsia" w:eastAsia="仿宋_GB2312"/>
          <w:sz w:val="32"/>
          <w:szCs w:val="32"/>
        </w:rPr>
        <w:t>本</w:t>
      </w:r>
      <w:r>
        <w:rPr>
          <w:rFonts w:eastAsia="仿宋_GB2312"/>
          <w:sz w:val="32"/>
          <w:szCs w:val="32"/>
        </w:rPr>
        <w:t>单位</w:t>
      </w:r>
      <w:r>
        <w:rPr>
          <w:rFonts w:hint="eastAsia" w:eastAsia="仿宋_GB2312"/>
          <w:sz w:val="32"/>
          <w:szCs w:val="32"/>
        </w:rPr>
        <w:t>在经营活动中无违法犯罪记录，无违规经营记录，自</w:t>
      </w:r>
      <w:r>
        <w:rPr>
          <w:rFonts w:eastAsia="仿宋_GB2312"/>
          <w:sz w:val="32"/>
          <w:szCs w:val="32"/>
        </w:rPr>
        <w:t>愿参加</w:t>
      </w:r>
      <w:r>
        <w:rPr>
          <w:rFonts w:hint="eastAsia" w:eastAsia="仿宋_GB2312"/>
          <w:sz w:val="32"/>
          <w:szCs w:val="32"/>
        </w:rPr>
        <w:t>重庆市互联网协会组织开展</w:t>
      </w:r>
      <w:r>
        <w:rPr>
          <w:rFonts w:eastAsia="仿宋_GB2312"/>
          <w:sz w:val="32"/>
          <w:szCs w:val="32"/>
        </w:rPr>
        <w:t>的</w:t>
      </w:r>
      <w:r>
        <w:rPr>
          <w:rFonts w:hint="eastAsia" w:eastAsia="仿宋_GB2312"/>
          <w:sz w:val="32"/>
          <w:szCs w:val="32"/>
        </w:rPr>
        <w:t>2022年度网</w:t>
      </w:r>
      <w:r>
        <w:rPr>
          <w:rFonts w:eastAsia="仿宋_GB2312"/>
          <w:sz w:val="32"/>
          <w:szCs w:val="32"/>
        </w:rPr>
        <w:t>络安全</w:t>
      </w:r>
      <w:r>
        <w:rPr>
          <w:rFonts w:hint="eastAsia" w:eastAsia="仿宋_GB2312"/>
          <w:sz w:val="32"/>
          <w:szCs w:val="32"/>
        </w:rPr>
        <w:t>技</w:t>
      </w:r>
      <w:r>
        <w:rPr>
          <w:rFonts w:eastAsia="仿宋_GB2312"/>
          <w:sz w:val="32"/>
          <w:szCs w:val="32"/>
        </w:rPr>
        <w:t>术支撑单位</w:t>
      </w:r>
      <w:r>
        <w:rPr>
          <w:rFonts w:hint="eastAsia" w:eastAsia="仿宋_GB2312"/>
          <w:sz w:val="32"/>
          <w:szCs w:val="32"/>
        </w:rPr>
        <w:t>遴选，保证提</w:t>
      </w:r>
      <w:r>
        <w:rPr>
          <w:rFonts w:eastAsia="仿宋_GB2312"/>
          <w:sz w:val="32"/>
          <w:szCs w:val="32"/>
        </w:rPr>
        <w:t>交</w:t>
      </w:r>
      <w:r>
        <w:rPr>
          <w:rFonts w:hint="eastAsia" w:eastAsia="仿宋_GB2312"/>
          <w:sz w:val="32"/>
          <w:szCs w:val="32"/>
        </w:rPr>
        <w:t>信息准确、真实、不涉及国家秘密</w:t>
      </w:r>
      <w:r>
        <w:rPr>
          <w:rFonts w:eastAsia="仿宋_GB2312"/>
          <w:sz w:val="32"/>
          <w:szCs w:val="32"/>
        </w:rPr>
        <w:t>，</w:t>
      </w:r>
      <w:r>
        <w:rPr>
          <w:rFonts w:hint="eastAsia" w:eastAsia="仿宋_GB2312"/>
          <w:sz w:val="32"/>
          <w:szCs w:val="32"/>
        </w:rPr>
        <w:t>服从遴选工作安排，尊重遴选结果</w:t>
      </w:r>
      <w:r>
        <w:rPr>
          <w:rFonts w:eastAsia="仿宋_GB2312"/>
          <w:sz w:val="32"/>
          <w:szCs w:val="32"/>
        </w:rPr>
        <w:t>。</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3360" w:firstLineChars="1050"/>
        <w:jc w:val="left"/>
        <w:rPr>
          <w:rFonts w:ascii="仿宋_GB2312" w:eastAsia="仿宋_GB2312"/>
          <w:sz w:val="32"/>
          <w:szCs w:val="32"/>
        </w:rPr>
      </w:pPr>
      <w:r>
        <w:rPr>
          <w:rFonts w:ascii="仿宋_GB2312" w:eastAsia="仿宋_GB2312"/>
          <w:sz w:val="32"/>
          <w:szCs w:val="32"/>
        </w:rPr>
        <w:t>单位</w:t>
      </w:r>
      <w:r>
        <w:rPr>
          <w:rFonts w:hint="eastAsia" w:ascii="仿宋_GB2312" w:eastAsia="仿宋_GB2312"/>
          <w:sz w:val="32"/>
          <w:szCs w:val="32"/>
        </w:rPr>
        <w:t>盖章：</w:t>
      </w:r>
    </w:p>
    <w:p>
      <w:pPr>
        <w:ind w:firstLine="3360" w:firstLineChars="1050"/>
        <w:jc w:val="left"/>
        <w:rPr>
          <w:rFonts w:ascii="仿宋_GB2312" w:eastAsia="仿宋_GB2312"/>
          <w:sz w:val="32"/>
          <w:szCs w:val="32"/>
        </w:rPr>
      </w:pPr>
      <w:r>
        <w:rPr>
          <w:rFonts w:hint="eastAsia" w:ascii="仿宋_GB2312" w:eastAsia="仿宋_GB2312"/>
          <w:sz w:val="32"/>
          <w:szCs w:val="32"/>
        </w:rPr>
        <w:t>负责人签字</w:t>
      </w:r>
      <w:r>
        <w:rPr>
          <w:rFonts w:ascii="仿宋_GB2312" w:eastAsia="仿宋_GB2312"/>
          <w:sz w:val="32"/>
          <w:szCs w:val="32"/>
        </w:rPr>
        <w:t>：</w:t>
      </w:r>
    </w:p>
    <w:p>
      <w:pPr>
        <w:ind w:firstLine="4800" w:firstLineChars="1500"/>
        <w:jc w:val="left"/>
        <w:rPr>
          <w:rFonts w:ascii="仿宋_GB2312" w:eastAsia="仿宋_GB2312"/>
          <w:sz w:val="32"/>
          <w:szCs w:val="32"/>
        </w:rPr>
      </w:pPr>
      <w:r>
        <w:rPr>
          <w:rFonts w:hint="eastAsia" w:ascii="仿宋_GB2312" w:eastAsia="仿宋_GB2312"/>
          <w:sz w:val="32"/>
          <w:szCs w:val="32"/>
        </w:rPr>
        <w:t>年  月  日</w:t>
      </w:r>
    </w:p>
    <w:p>
      <w:pPr>
        <w:numPr>
          <w:ilvl w:val="0"/>
          <w:numId w:val="0"/>
        </w:numPr>
        <w:spacing w:line="360" w:lineRule="auto"/>
        <w:ind w:leftChars="0"/>
        <w:rPr>
          <w:rFonts w:ascii="黑体" w:hAnsi="黑体" w:eastAsia="黑体"/>
          <w:sz w:val="32"/>
          <w:szCs w:val="32"/>
        </w:rPr>
      </w:pPr>
    </w:p>
    <w:p>
      <w:pPr>
        <w:pStyle w:val="6"/>
        <w:tabs>
          <w:tab w:val="right" w:leader="dot" w:pos="8306"/>
        </w:tabs>
        <w:jc w:val="center"/>
        <w:rPr>
          <w:rFonts w:hint="eastAsia" w:ascii="黑体" w:hAnsi="黑体" w:eastAsia="黑体"/>
          <w:b/>
          <w:bCs/>
          <w:sz w:val="36"/>
          <w:szCs w:val="36"/>
        </w:rPr>
        <w:sectPr>
          <w:footerReference r:id="rId5" w:type="default"/>
          <w:pgSz w:w="11906" w:h="16838"/>
          <w:pgMar w:top="1440" w:right="1800" w:bottom="1440" w:left="1800" w:header="851" w:footer="992" w:gutter="0"/>
          <w:pgNumType w:fmt="upperRoman"/>
          <w:cols w:space="720" w:num="1"/>
          <w:docGrid w:type="lines" w:linePitch="312" w:charSpace="0"/>
        </w:sectPr>
      </w:pPr>
    </w:p>
    <w:p>
      <w:pPr>
        <w:pStyle w:val="6"/>
        <w:tabs>
          <w:tab w:val="right" w:leader="dot" w:pos="8306"/>
        </w:tabs>
        <w:jc w:val="center"/>
        <w:rPr>
          <w:rFonts w:ascii="黑体" w:hAnsi="黑体" w:eastAsia="黑体"/>
          <w:b/>
          <w:bCs/>
          <w:sz w:val="36"/>
          <w:szCs w:val="36"/>
        </w:rPr>
      </w:pPr>
      <w:r>
        <w:rPr>
          <w:rFonts w:hint="eastAsia" w:ascii="黑体" w:hAnsi="黑体" w:eastAsia="黑体"/>
          <w:b/>
          <w:bCs/>
          <w:sz w:val="36"/>
          <w:szCs w:val="36"/>
        </w:rPr>
        <w:t>目录</w:t>
      </w:r>
    </w:p>
    <w:p>
      <w:pPr>
        <w:pStyle w:val="6"/>
        <w:tabs>
          <w:tab w:val="right" w:leader="dot" w:pos="8306"/>
        </w:tabs>
        <w:rPr>
          <w:sz w:val="28"/>
          <w:szCs w:val="36"/>
        </w:rPr>
      </w:pPr>
      <w:r>
        <w:rPr>
          <w:rFonts w:hint="eastAsia" w:ascii="黑体" w:hAnsi="黑体" w:eastAsia="黑体"/>
          <w:sz w:val="44"/>
          <w:szCs w:val="44"/>
        </w:rPr>
        <w:fldChar w:fldCharType="begin"/>
      </w:r>
      <w:r>
        <w:rPr>
          <w:rFonts w:hint="eastAsia" w:ascii="黑体" w:hAnsi="黑体" w:eastAsia="黑体"/>
          <w:sz w:val="44"/>
          <w:szCs w:val="44"/>
        </w:rPr>
        <w:instrText xml:space="preserve">TOC \o "1-3" \h \u </w:instrText>
      </w:r>
      <w:r>
        <w:rPr>
          <w:rFonts w:hint="eastAsia" w:ascii="黑体" w:hAnsi="黑体" w:eastAsia="黑体"/>
          <w:sz w:val="44"/>
          <w:szCs w:val="44"/>
        </w:rPr>
        <w:fldChar w:fldCharType="separate"/>
      </w:r>
      <w:r>
        <w:fldChar w:fldCharType="begin"/>
      </w:r>
      <w:r>
        <w:instrText xml:space="preserve"> HYPERLINK \l "_Toc19033" </w:instrText>
      </w:r>
      <w:r>
        <w:fldChar w:fldCharType="separate"/>
      </w:r>
      <w:r>
        <w:rPr>
          <w:rFonts w:hint="eastAsia" w:ascii="黑体" w:hAnsi="黑体" w:eastAsia="黑体"/>
          <w:sz w:val="28"/>
          <w:szCs w:val="44"/>
        </w:rPr>
        <w:t>一、机构基本情况</w:t>
      </w:r>
      <w:r>
        <w:rPr>
          <w:sz w:val="28"/>
          <w:szCs w:val="36"/>
        </w:rPr>
        <w:tab/>
      </w:r>
      <w:r>
        <w:rPr>
          <w:sz w:val="28"/>
          <w:szCs w:val="36"/>
        </w:rPr>
        <w:fldChar w:fldCharType="begin"/>
      </w:r>
      <w:r>
        <w:rPr>
          <w:sz w:val="28"/>
          <w:szCs w:val="36"/>
        </w:rPr>
        <w:instrText xml:space="preserve"> PAGEREF _Toc19033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"_Toc2992" </w:instrText>
      </w:r>
      <w:r>
        <w:fldChar w:fldCharType="separate"/>
      </w:r>
      <w:r>
        <w:rPr>
          <w:rFonts w:hint="eastAsia" w:ascii="黑体" w:hAnsi="黑体" w:eastAsia="黑体"/>
          <w:sz w:val="28"/>
          <w:szCs w:val="44"/>
        </w:rPr>
        <w:t>（一）机构基本信息</w:t>
      </w:r>
      <w:r>
        <w:rPr>
          <w:sz w:val="28"/>
          <w:szCs w:val="36"/>
        </w:rPr>
        <w:tab/>
      </w:r>
      <w:r>
        <w:rPr>
          <w:sz w:val="28"/>
          <w:szCs w:val="36"/>
        </w:rPr>
        <w:fldChar w:fldCharType="begin"/>
      </w:r>
      <w:r>
        <w:rPr>
          <w:sz w:val="28"/>
          <w:szCs w:val="36"/>
        </w:rPr>
        <w:instrText xml:space="preserve"> PAGEREF _Toc2992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"_Toc28498" </w:instrText>
      </w:r>
      <w:r>
        <w:fldChar w:fldCharType="separate"/>
      </w:r>
      <w:r>
        <w:rPr>
          <w:rFonts w:hint="eastAsia" w:ascii="黑体" w:hAnsi="黑体" w:eastAsia="黑体"/>
          <w:sz w:val="28"/>
          <w:szCs w:val="44"/>
        </w:rPr>
        <w:t>（二）主要联系方式</w:t>
      </w:r>
      <w:r>
        <w:rPr>
          <w:sz w:val="28"/>
          <w:szCs w:val="36"/>
        </w:rPr>
        <w:tab/>
      </w:r>
      <w:r>
        <w:rPr>
          <w:sz w:val="28"/>
          <w:szCs w:val="36"/>
        </w:rPr>
        <w:fldChar w:fldCharType="begin"/>
      </w:r>
      <w:r>
        <w:rPr>
          <w:sz w:val="28"/>
          <w:szCs w:val="36"/>
        </w:rPr>
        <w:instrText xml:space="preserve"> PAGEREF _Toc28498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"_Toc10602" </w:instrText>
      </w:r>
      <w:r>
        <w:fldChar w:fldCharType="separate"/>
      </w:r>
      <w:r>
        <w:rPr>
          <w:rFonts w:hint="eastAsia" w:ascii="黑体" w:hAnsi="黑体" w:eastAsia="黑体"/>
          <w:sz w:val="28"/>
          <w:szCs w:val="44"/>
        </w:rPr>
        <w:t>（三）资产及经营状况</w:t>
      </w:r>
      <w:r>
        <w:rPr>
          <w:sz w:val="28"/>
          <w:szCs w:val="36"/>
        </w:rPr>
        <w:tab/>
      </w:r>
      <w:r>
        <w:rPr>
          <w:sz w:val="28"/>
          <w:szCs w:val="36"/>
        </w:rPr>
        <w:fldChar w:fldCharType="begin"/>
      </w:r>
      <w:r>
        <w:rPr>
          <w:sz w:val="28"/>
          <w:szCs w:val="36"/>
        </w:rPr>
        <w:instrText xml:space="preserve"> PAGEREF _Toc10602 </w:instrText>
      </w:r>
      <w:r>
        <w:rPr>
          <w:sz w:val="28"/>
          <w:szCs w:val="36"/>
        </w:rPr>
        <w:fldChar w:fldCharType="separate"/>
      </w:r>
      <w:r>
        <w:rPr>
          <w:sz w:val="28"/>
          <w:szCs w:val="36"/>
        </w:rPr>
        <w:t>2</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"_Toc30809" </w:instrText>
      </w:r>
      <w:r>
        <w:fldChar w:fldCharType="separate"/>
      </w:r>
      <w:r>
        <w:rPr>
          <w:rFonts w:hint="eastAsia" w:ascii="黑体" w:hAnsi="黑体" w:eastAsia="黑体"/>
          <w:sz w:val="28"/>
          <w:szCs w:val="44"/>
        </w:rPr>
        <w:t>（四）组织管理</w:t>
      </w:r>
      <w:r>
        <w:rPr>
          <w:rFonts w:ascii="黑体" w:hAnsi="黑体" w:eastAsia="黑体"/>
          <w:sz w:val="28"/>
          <w:szCs w:val="44"/>
        </w:rPr>
        <w:t>结构</w:t>
      </w:r>
      <w:r>
        <w:rPr>
          <w:sz w:val="28"/>
          <w:szCs w:val="36"/>
        </w:rPr>
        <w:tab/>
      </w:r>
      <w:r>
        <w:rPr>
          <w:sz w:val="28"/>
          <w:szCs w:val="36"/>
        </w:rPr>
        <w:fldChar w:fldCharType="begin"/>
      </w:r>
      <w:r>
        <w:rPr>
          <w:sz w:val="28"/>
          <w:szCs w:val="36"/>
        </w:rPr>
        <w:instrText xml:space="preserve"> PAGEREF _Toc30809 </w:instrText>
      </w:r>
      <w:r>
        <w:rPr>
          <w:sz w:val="28"/>
          <w:szCs w:val="36"/>
        </w:rPr>
        <w:fldChar w:fldCharType="separate"/>
      </w:r>
      <w:r>
        <w:rPr>
          <w:sz w:val="28"/>
          <w:szCs w:val="36"/>
        </w:rPr>
        <w:t>2</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"_Toc20308" </w:instrText>
      </w:r>
      <w:r>
        <w:fldChar w:fldCharType="separate"/>
      </w:r>
      <w:r>
        <w:rPr>
          <w:rFonts w:hint="eastAsia" w:ascii="黑体" w:hAnsi="黑体" w:eastAsia="黑体"/>
          <w:sz w:val="28"/>
          <w:szCs w:val="44"/>
        </w:rPr>
        <w:t>（五）服务资质情况</w:t>
      </w:r>
      <w:r>
        <w:rPr>
          <w:sz w:val="28"/>
          <w:szCs w:val="36"/>
        </w:rPr>
        <w:tab/>
      </w:r>
      <w:r>
        <w:rPr>
          <w:sz w:val="28"/>
          <w:szCs w:val="36"/>
        </w:rPr>
        <w:fldChar w:fldCharType="begin"/>
      </w:r>
      <w:r>
        <w:rPr>
          <w:sz w:val="28"/>
          <w:szCs w:val="36"/>
        </w:rPr>
        <w:instrText xml:space="preserve"> PAGEREF _Toc20308 </w:instrText>
      </w:r>
      <w:r>
        <w:rPr>
          <w:sz w:val="28"/>
          <w:szCs w:val="36"/>
        </w:rPr>
        <w:fldChar w:fldCharType="separate"/>
      </w:r>
      <w:r>
        <w:rPr>
          <w:sz w:val="28"/>
          <w:szCs w:val="36"/>
        </w:rPr>
        <w:t>2</w:t>
      </w:r>
      <w:r>
        <w:rPr>
          <w:sz w:val="28"/>
          <w:szCs w:val="36"/>
        </w:rPr>
        <w:fldChar w:fldCharType="end"/>
      </w:r>
      <w:r>
        <w:rPr>
          <w:sz w:val="28"/>
          <w:szCs w:val="36"/>
        </w:rPr>
        <w:fldChar w:fldCharType="end"/>
      </w:r>
    </w:p>
    <w:p>
      <w:pPr>
        <w:pStyle w:val="6"/>
        <w:tabs>
          <w:tab w:val="right" w:leader="dot" w:pos="8306"/>
        </w:tabs>
        <w:rPr>
          <w:sz w:val="28"/>
          <w:szCs w:val="36"/>
        </w:rPr>
      </w:pPr>
      <w:r>
        <w:fldChar w:fldCharType="begin"/>
      </w:r>
      <w:r>
        <w:instrText xml:space="preserve"> HYPERLINK \l "_Toc3261" </w:instrText>
      </w:r>
      <w:r>
        <w:fldChar w:fldCharType="separate"/>
      </w:r>
      <w:r>
        <w:rPr>
          <w:rFonts w:hint="eastAsia" w:ascii="黑体" w:hAnsi="黑体" w:eastAsia="黑体"/>
          <w:sz w:val="28"/>
          <w:szCs w:val="44"/>
        </w:rPr>
        <w:t>二、主营业务或技术特长</w:t>
      </w:r>
      <w:r>
        <w:rPr>
          <w:sz w:val="28"/>
          <w:szCs w:val="36"/>
        </w:rPr>
        <w:tab/>
      </w:r>
      <w:r>
        <w:rPr>
          <w:sz w:val="28"/>
          <w:szCs w:val="36"/>
        </w:rPr>
        <w:fldChar w:fldCharType="begin"/>
      </w:r>
      <w:r>
        <w:rPr>
          <w:sz w:val="28"/>
          <w:szCs w:val="36"/>
        </w:rPr>
        <w:instrText xml:space="preserve"> PAGEREF _Toc3261 </w:instrText>
      </w:r>
      <w:r>
        <w:rPr>
          <w:sz w:val="28"/>
          <w:szCs w:val="36"/>
        </w:rPr>
        <w:fldChar w:fldCharType="separate"/>
      </w:r>
      <w:r>
        <w:rPr>
          <w:sz w:val="28"/>
          <w:szCs w:val="36"/>
        </w:rPr>
        <w:t>2</w:t>
      </w:r>
      <w:r>
        <w:rPr>
          <w:sz w:val="28"/>
          <w:szCs w:val="36"/>
        </w:rPr>
        <w:fldChar w:fldCharType="end"/>
      </w:r>
      <w:r>
        <w:rPr>
          <w:sz w:val="28"/>
          <w:szCs w:val="36"/>
        </w:rPr>
        <w:fldChar w:fldCharType="end"/>
      </w:r>
    </w:p>
    <w:p>
      <w:pPr>
        <w:pStyle w:val="6"/>
        <w:tabs>
          <w:tab w:val="right" w:leader="dot" w:pos="8306"/>
        </w:tabs>
        <w:rPr>
          <w:sz w:val="28"/>
          <w:szCs w:val="36"/>
        </w:rPr>
      </w:pPr>
      <w:r>
        <w:fldChar w:fldCharType="begin"/>
      </w:r>
      <w:r>
        <w:instrText xml:space="preserve"> HYPERLINK \l "_Toc9317" </w:instrText>
      </w:r>
      <w:r>
        <w:fldChar w:fldCharType="separate"/>
      </w:r>
      <w:r>
        <w:rPr>
          <w:rFonts w:hint="eastAsia" w:ascii="黑体" w:hAnsi="黑体" w:eastAsia="黑体"/>
          <w:sz w:val="28"/>
          <w:szCs w:val="44"/>
        </w:rPr>
        <w:t>三、网络安全服务人员情况</w:t>
      </w:r>
      <w:r>
        <w:rPr>
          <w:sz w:val="28"/>
          <w:szCs w:val="36"/>
        </w:rPr>
        <w:tab/>
      </w:r>
      <w:r>
        <w:rPr>
          <w:sz w:val="28"/>
          <w:szCs w:val="36"/>
        </w:rPr>
        <w:fldChar w:fldCharType="begin"/>
      </w:r>
      <w:r>
        <w:rPr>
          <w:sz w:val="28"/>
          <w:szCs w:val="36"/>
        </w:rPr>
        <w:instrText xml:space="preserve"> PAGEREF _Toc9317 </w:instrText>
      </w:r>
      <w:r>
        <w:rPr>
          <w:sz w:val="28"/>
          <w:szCs w:val="36"/>
        </w:rPr>
        <w:fldChar w:fldCharType="separate"/>
      </w:r>
      <w:r>
        <w:rPr>
          <w:sz w:val="28"/>
          <w:szCs w:val="36"/>
        </w:rPr>
        <w:t>2</w:t>
      </w:r>
      <w:r>
        <w:rPr>
          <w:sz w:val="28"/>
          <w:szCs w:val="36"/>
        </w:rPr>
        <w:fldChar w:fldCharType="end"/>
      </w:r>
      <w:r>
        <w:rPr>
          <w:sz w:val="28"/>
          <w:szCs w:val="36"/>
        </w:rPr>
        <w:fldChar w:fldCharType="end"/>
      </w:r>
    </w:p>
    <w:p>
      <w:pPr>
        <w:pStyle w:val="6"/>
        <w:tabs>
          <w:tab w:val="right" w:leader="dot" w:pos="8306"/>
        </w:tabs>
        <w:rPr>
          <w:sz w:val="28"/>
          <w:szCs w:val="36"/>
        </w:rPr>
      </w:pPr>
      <w:r>
        <w:fldChar w:fldCharType="begin"/>
      </w:r>
      <w:r>
        <w:instrText xml:space="preserve"> HYPERLINK \l "_Toc26863" </w:instrText>
      </w:r>
      <w:r>
        <w:fldChar w:fldCharType="separate"/>
      </w:r>
      <w:r>
        <w:rPr>
          <w:rFonts w:hint="eastAsia" w:ascii="黑体" w:hAnsi="黑体" w:eastAsia="黑体"/>
          <w:sz w:val="28"/>
          <w:szCs w:val="44"/>
        </w:rPr>
        <w:t>四、网络安全项目情况</w:t>
      </w:r>
      <w:r>
        <w:rPr>
          <w:sz w:val="28"/>
          <w:szCs w:val="36"/>
        </w:rPr>
        <w:tab/>
      </w:r>
      <w:r>
        <w:rPr>
          <w:sz w:val="28"/>
          <w:szCs w:val="36"/>
        </w:rPr>
        <w:fldChar w:fldCharType="begin"/>
      </w:r>
      <w:r>
        <w:rPr>
          <w:sz w:val="28"/>
          <w:szCs w:val="36"/>
        </w:rPr>
        <w:instrText xml:space="preserve"> PAGEREF _Toc26863 </w:instrText>
      </w:r>
      <w:r>
        <w:rPr>
          <w:sz w:val="28"/>
          <w:szCs w:val="36"/>
        </w:rPr>
        <w:fldChar w:fldCharType="separate"/>
      </w:r>
      <w:r>
        <w:rPr>
          <w:sz w:val="28"/>
          <w:szCs w:val="36"/>
        </w:rPr>
        <w:t>3</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"_Toc18240" </w:instrText>
      </w:r>
      <w:r>
        <w:fldChar w:fldCharType="separate"/>
      </w:r>
      <w:r>
        <w:rPr>
          <w:rFonts w:hint="eastAsia" w:ascii="黑体" w:hAnsi="黑体" w:eastAsia="黑体"/>
          <w:sz w:val="28"/>
          <w:szCs w:val="44"/>
        </w:rPr>
        <w:t>（一）服务项目总体情况</w:t>
      </w:r>
      <w:r>
        <w:rPr>
          <w:sz w:val="28"/>
          <w:szCs w:val="36"/>
        </w:rPr>
        <w:tab/>
      </w:r>
      <w:r>
        <w:rPr>
          <w:sz w:val="28"/>
          <w:szCs w:val="36"/>
        </w:rPr>
        <w:fldChar w:fldCharType="begin"/>
      </w:r>
      <w:r>
        <w:rPr>
          <w:sz w:val="28"/>
          <w:szCs w:val="36"/>
        </w:rPr>
        <w:instrText xml:space="preserve"> PAGEREF _Toc18240 </w:instrText>
      </w:r>
      <w:r>
        <w:rPr>
          <w:sz w:val="28"/>
          <w:szCs w:val="36"/>
        </w:rPr>
        <w:fldChar w:fldCharType="separate"/>
      </w:r>
      <w:r>
        <w:rPr>
          <w:sz w:val="28"/>
          <w:szCs w:val="36"/>
        </w:rPr>
        <w:t>3</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"_Toc32052" </w:instrText>
      </w:r>
      <w:r>
        <w:fldChar w:fldCharType="separate"/>
      </w:r>
      <w:r>
        <w:rPr>
          <w:rFonts w:hint="eastAsia" w:ascii="黑体" w:hAnsi="黑体" w:eastAsia="黑体"/>
          <w:sz w:val="28"/>
          <w:szCs w:val="44"/>
        </w:rPr>
        <w:t>（二）典型项目情况介绍</w:t>
      </w:r>
      <w:r>
        <w:rPr>
          <w:sz w:val="28"/>
          <w:szCs w:val="36"/>
        </w:rPr>
        <w:tab/>
      </w:r>
      <w:r>
        <w:rPr>
          <w:sz w:val="28"/>
          <w:szCs w:val="36"/>
        </w:rPr>
        <w:fldChar w:fldCharType="begin"/>
      </w:r>
      <w:r>
        <w:rPr>
          <w:sz w:val="28"/>
          <w:szCs w:val="36"/>
        </w:rPr>
        <w:instrText xml:space="preserve"> PAGEREF _Toc32052 </w:instrText>
      </w:r>
      <w:r>
        <w:rPr>
          <w:sz w:val="28"/>
          <w:szCs w:val="36"/>
        </w:rPr>
        <w:fldChar w:fldCharType="separate"/>
      </w:r>
      <w:r>
        <w:rPr>
          <w:sz w:val="28"/>
          <w:szCs w:val="36"/>
        </w:rPr>
        <w:t>4</w:t>
      </w:r>
      <w:r>
        <w:rPr>
          <w:sz w:val="28"/>
          <w:szCs w:val="36"/>
        </w:rPr>
        <w:fldChar w:fldCharType="end"/>
      </w:r>
      <w:r>
        <w:rPr>
          <w:sz w:val="28"/>
          <w:szCs w:val="36"/>
        </w:rPr>
        <w:fldChar w:fldCharType="end"/>
      </w:r>
    </w:p>
    <w:p>
      <w:pPr>
        <w:pStyle w:val="6"/>
        <w:tabs>
          <w:tab w:val="right" w:leader="dot" w:pos="8306"/>
        </w:tabs>
        <w:rPr>
          <w:sz w:val="28"/>
          <w:szCs w:val="36"/>
        </w:rPr>
      </w:pPr>
      <w:r>
        <w:fldChar w:fldCharType="begin"/>
      </w:r>
      <w:r>
        <w:instrText xml:space="preserve"> HYPERLINK \l "_Toc10897" </w:instrText>
      </w:r>
      <w:r>
        <w:fldChar w:fldCharType="separate"/>
      </w:r>
      <w:r>
        <w:rPr>
          <w:rFonts w:hint="eastAsia" w:ascii="黑体" w:hAnsi="黑体" w:eastAsia="黑体"/>
          <w:sz w:val="28"/>
          <w:szCs w:val="44"/>
        </w:rPr>
        <w:t>五、对外支撑</w:t>
      </w:r>
      <w:r>
        <w:rPr>
          <w:rFonts w:ascii="黑体" w:hAnsi="黑体" w:eastAsia="黑体"/>
          <w:sz w:val="28"/>
          <w:szCs w:val="44"/>
        </w:rPr>
        <w:t>合作情况</w:t>
      </w:r>
      <w:r>
        <w:rPr>
          <w:sz w:val="28"/>
          <w:szCs w:val="36"/>
        </w:rPr>
        <w:tab/>
      </w:r>
      <w:r>
        <w:rPr>
          <w:sz w:val="28"/>
          <w:szCs w:val="36"/>
        </w:rPr>
        <w:fldChar w:fldCharType="begin"/>
      </w:r>
      <w:r>
        <w:rPr>
          <w:sz w:val="28"/>
          <w:szCs w:val="36"/>
        </w:rPr>
        <w:instrText xml:space="preserve"> PAGEREF _Toc10897 </w:instrText>
      </w:r>
      <w:r>
        <w:rPr>
          <w:sz w:val="28"/>
          <w:szCs w:val="36"/>
        </w:rPr>
        <w:fldChar w:fldCharType="separate"/>
      </w:r>
      <w:r>
        <w:rPr>
          <w:sz w:val="28"/>
          <w:szCs w:val="36"/>
        </w:rPr>
        <w:t>4</w:t>
      </w:r>
      <w:r>
        <w:rPr>
          <w:sz w:val="28"/>
          <w:szCs w:val="36"/>
        </w:rPr>
        <w:fldChar w:fldCharType="end"/>
      </w:r>
      <w:r>
        <w:rPr>
          <w:sz w:val="28"/>
          <w:szCs w:val="36"/>
        </w:rPr>
        <w:fldChar w:fldCharType="end"/>
      </w:r>
    </w:p>
    <w:p>
      <w:pPr>
        <w:pStyle w:val="6"/>
        <w:tabs>
          <w:tab w:val="right" w:leader="dot" w:pos="8306"/>
        </w:tabs>
        <w:rPr>
          <w:sz w:val="28"/>
          <w:szCs w:val="36"/>
        </w:rPr>
      </w:pPr>
      <w:r>
        <w:fldChar w:fldCharType="begin"/>
      </w:r>
      <w:r>
        <w:instrText xml:space="preserve"> HYPERLINK \l "_Toc12032" </w:instrText>
      </w:r>
      <w:r>
        <w:fldChar w:fldCharType="separate"/>
      </w:r>
      <w:r>
        <w:rPr>
          <w:rFonts w:hint="eastAsia" w:ascii="黑体" w:hAnsi="黑体" w:eastAsia="黑体"/>
          <w:sz w:val="28"/>
          <w:szCs w:val="44"/>
        </w:rPr>
        <w:t>六、项目</w:t>
      </w:r>
      <w:r>
        <w:rPr>
          <w:rFonts w:ascii="黑体" w:hAnsi="黑体" w:eastAsia="黑体"/>
          <w:sz w:val="28"/>
          <w:szCs w:val="44"/>
        </w:rPr>
        <w:t>管理</w:t>
      </w:r>
      <w:r>
        <w:rPr>
          <w:rFonts w:hint="eastAsia" w:ascii="黑体" w:hAnsi="黑体" w:eastAsia="黑体"/>
          <w:sz w:val="28"/>
          <w:szCs w:val="44"/>
        </w:rPr>
        <w:t>及保密</w:t>
      </w:r>
      <w:r>
        <w:rPr>
          <w:rFonts w:ascii="黑体" w:hAnsi="黑体" w:eastAsia="黑体"/>
          <w:sz w:val="28"/>
          <w:szCs w:val="44"/>
        </w:rPr>
        <w:t>制度</w:t>
      </w:r>
      <w:r>
        <w:rPr>
          <w:sz w:val="28"/>
          <w:szCs w:val="36"/>
        </w:rPr>
        <w:tab/>
      </w:r>
      <w:r>
        <w:rPr>
          <w:sz w:val="28"/>
          <w:szCs w:val="36"/>
        </w:rPr>
        <w:fldChar w:fldCharType="begin"/>
      </w:r>
      <w:r>
        <w:rPr>
          <w:sz w:val="28"/>
          <w:szCs w:val="36"/>
        </w:rPr>
        <w:instrText xml:space="preserve"> PAGEREF _Toc12032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6"/>
        <w:tabs>
          <w:tab w:val="right" w:leader="dot" w:pos="8306"/>
        </w:tabs>
        <w:rPr>
          <w:sz w:val="28"/>
          <w:szCs w:val="36"/>
        </w:rPr>
      </w:pPr>
      <w:r>
        <w:fldChar w:fldCharType="begin"/>
      </w:r>
      <w:r>
        <w:instrText xml:space="preserve"> HYPERLINK \l "_Toc19857" </w:instrText>
      </w:r>
      <w:r>
        <w:fldChar w:fldCharType="separate"/>
      </w:r>
      <w:r>
        <w:rPr>
          <w:rFonts w:hint="eastAsia" w:ascii="黑体" w:hAnsi="黑体" w:eastAsia="黑体"/>
          <w:sz w:val="28"/>
          <w:szCs w:val="44"/>
        </w:rPr>
        <w:t>七、2022年支撑管局工作计划</w:t>
      </w:r>
      <w:r>
        <w:rPr>
          <w:sz w:val="28"/>
          <w:szCs w:val="36"/>
        </w:rPr>
        <w:tab/>
      </w:r>
      <w:r>
        <w:rPr>
          <w:sz w:val="28"/>
          <w:szCs w:val="36"/>
        </w:rPr>
        <w:fldChar w:fldCharType="begin"/>
      </w:r>
      <w:r>
        <w:rPr>
          <w:sz w:val="28"/>
          <w:szCs w:val="36"/>
        </w:rPr>
        <w:instrText xml:space="preserve"> PAGEREF _Toc19857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6"/>
        <w:tabs>
          <w:tab w:val="right" w:leader="dot" w:pos="8306"/>
        </w:tabs>
        <w:rPr>
          <w:sz w:val="28"/>
          <w:szCs w:val="36"/>
        </w:rPr>
      </w:pPr>
      <w:r>
        <w:fldChar w:fldCharType="begin"/>
      </w:r>
      <w:r>
        <w:instrText xml:space="preserve"> HYPERLINK \l "_Toc14831" </w:instrText>
      </w:r>
      <w:r>
        <w:fldChar w:fldCharType="separate"/>
      </w:r>
      <w:r>
        <w:rPr>
          <w:rFonts w:hint="eastAsia" w:ascii="黑体" w:hAnsi="黑体" w:eastAsia="黑体"/>
          <w:sz w:val="28"/>
          <w:szCs w:val="44"/>
        </w:rPr>
        <w:t>八、其它工作说明（如有）</w:t>
      </w:r>
      <w:r>
        <w:rPr>
          <w:sz w:val="28"/>
          <w:szCs w:val="36"/>
        </w:rPr>
        <w:tab/>
      </w:r>
      <w:r>
        <w:rPr>
          <w:sz w:val="28"/>
          <w:szCs w:val="36"/>
        </w:rPr>
        <w:fldChar w:fldCharType="begin"/>
      </w:r>
      <w:r>
        <w:rPr>
          <w:sz w:val="28"/>
          <w:szCs w:val="36"/>
        </w:rPr>
        <w:instrText xml:space="preserve"> PAGEREF _Toc14831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6"/>
        <w:tabs>
          <w:tab w:val="right" w:leader="dot" w:pos="8306"/>
        </w:tabs>
        <w:rPr>
          <w:sz w:val="28"/>
          <w:szCs w:val="36"/>
        </w:rPr>
      </w:pPr>
      <w:r>
        <w:fldChar w:fldCharType="begin"/>
      </w:r>
      <w:r>
        <w:instrText xml:space="preserve"> HYPERLINK \l "_Toc31118" </w:instrText>
      </w:r>
      <w:r>
        <w:fldChar w:fldCharType="separate"/>
      </w:r>
      <w:r>
        <w:rPr>
          <w:rFonts w:hint="eastAsia" w:ascii="黑体" w:hAnsi="黑体" w:eastAsia="黑体"/>
          <w:sz w:val="28"/>
          <w:szCs w:val="44"/>
        </w:rPr>
        <w:t>九、附</w:t>
      </w:r>
      <w:r>
        <w:rPr>
          <w:rFonts w:ascii="黑体" w:hAnsi="黑体" w:eastAsia="黑体"/>
          <w:sz w:val="28"/>
          <w:szCs w:val="44"/>
        </w:rPr>
        <w:t>件</w:t>
      </w:r>
      <w:r>
        <w:rPr>
          <w:sz w:val="28"/>
          <w:szCs w:val="36"/>
        </w:rPr>
        <w:tab/>
      </w:r>
      <w:r>
        <w:rPr>
          <w:sz w:val="28"/>
          <w:szCs w:val="36"/>
        </w:rPr>
        <w:fldChar w:fldCharType="begin"/>
      </w:r>
      <w:r>
        <w:rPr>
          <w:sz w:val="28"/>
          <w:szCs w:val="36"/>
        </w:rPr>
        <w:instrText xml:space="preserve"> PAGEREF _Toc31118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"_Toc21944" </w:instrText>
      </w:r>
      <w:r>
        <w:fldChar w:fldCharType="separate"/>
      </w:r>
      <w:r>
        <w:rPr>
          <w:rFonts w:hint="eastAsia" w:ascii="黑体" w:hAnsi="黑体" w:eastAsia="黑体"/>
          <w:sz w:val="28"/>
          <w:szCs w:val="44"/>
        </w:rPr>
        <w:t>（一）基本情况证明材料</w:t>
      </w:r>
      <w:r>
        <w:rPr>
          <w:sz w:val="28"/>
          <w:szCs w:val="36"/>
        </w:rPr>
        <w:tab/>
      </w:r>
      <w:r>
        <w:rPr>
          <w:sz w:val="28"/>
          <w:szCs w:val="36"/>
        </w:rPr>
        <w:fldChar w:fldCharType="begin"/>
      </w:r>
      <w:r>
        <w:rPr>
          <w:sz w:val="28"/>
          <w:szCs w:val="36"/>
        </w:rPr>
        <w:instrText xml:space="preserve"> PAGEREF _Toc21944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"_Toc13464" </w:instrText>
      </w:r>
      <w:r>
        <w:fldChar w:fldCharType="separate"/>
      </w:r>
      <w:r>
        <w:rPr>
          <w:rFonts w:hint="eastAsia" w:ascii="黑体" w:hAnsi="黑体" w:eastAsia="黑体"/>
          <w:sz w:val="28"/>
          <w:szCs w:val="44"/>
        </w:rPr>
        <w:t>（二）技术优势证明材料（如有）</w:t>
      </w:r>
      <w:r>
        <w:rPr>
          <w:sz w:val="28"/>
          <w:szCs w:val="36"/>
        </w:rPr>
        <w:tab/>
      </w:r>
      <w:r>
        <w:rPr>
          <w:sz w:val="28"/>
          <w:szCs w:val="36"/>
        </w:rPr>
        <w:fldChar w:fldCharType="begin"/>
      </w:r>
      <w:r>
        <w:rPr>
          <w:sz w:val="28"/>
          <w:szCs w:val="36"/>
        </w:rPr>
        <w:instrText xml:space="preserve"> PAGEREF _Toc13464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"_Toc12432" </w:instrText>
      </w:r>
      <w:r>
        <w:fldChar w:fldCharType="separate"/>
      </w:r>
      <w:r>
        <w:rPr>
          <w:rFonts w:hint="eastAsia" w:ascii="黑体" w:hAnsi="黑体" w:eastAsia="黑体"/>
          <w:sz w:val="28"/>
          <w:szCs w:val="44"/>
        </w:rPr>
        <w:t>（三）网络安全服务人员情况附件</w:t>
      </w:r>
      <w:r>
        <w:rPr>
          <w:sz w:val="28"/>
          <w:szCs w:val="36"/>
        </w:rPr>
        <w:tab/>
      </w:r>
      <w:r>
        <w:rPr>
          <w:sz w:val="28"/>
          <w:szCs w:val="36"/>
        </w:rPr>
        <w:fldChar w:fldCharType="begin"/>
      </w:r>
      <w:r>
        <w:rPr>
          <w:sz w:val="28"/>
          <w:szCs w:val="36"/>
        </w:rPr>
        <w:instrText xml:space="preserve"> PAGEREF _Toc12432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"_Toc23245" </w:instrText>
      </w:r>
      <w:r>
        <w:fldChar w:fldCharType="separate"/>
      </w:r>
      <w:r>
        <w:rPr>
          <w:rFonts w:hint="eastAsia" w:ascii="黑体" w:hAnsi="黑体" w:eastAsia="黑体"/>
          <w:sz w:val="28"/>
          <w:szCs w:val="44"/>
        </w:rPr>
        <w:t>（四）项目证明材料</w:t>
      </w:r>
      <w:r>
        <w:rPr>
          <w:sz w:val="28"/>
          <w:szCs w:val="36"/>
        </w:rPr>
        <w:tab/>
      </w:r>
      <w:r>
        <w:rPr>
          <w:sz w:val="28"/>
          <w:szCs w:val="36"/>
        </w:rPr>
        <w:fldChar w:fldCharType="begin"/>
      </w:r>
      <w:r>
        <w:rPr>
          <w:sz w:val="28"/>
          <w:szCs w:val="36"/>
        </w:rPr>
        <w:instrText xml:space="preserve"> PAGEREF _Toc23245 </w:instrText>
      </w:r>
      <w:r>
        <w:rPr>
          <w:sz w:val="28"/>
          <w:szCs w:val="36"/>
        </w:rPr>
        <w:fldChar w:fldCharType="separate"/>
      </w:r>
      <w:r>
        <w:rPr>
          <w:sz w:val="28"/>
          <w:szCs w:val="36"/>
        </w:rPr>
        <w:t>6</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"_Toc2521" </w:instrText>
      </w:r>
      <w:r>
        <w:fldChar w:fldCharType="separate"/>
      </w:r>
      <w:r>
        <w:rPr>
          <w:rFonts w:hint="eastAsia" w:ascii="黑体" w:hAnsi="黑体" w:eastAsia="黑体"/>
          <w:sz w:val="28"/>
          <w:szCs w:val="44"/>
        </w:rPr>
        <w:t>（五）对外合作情况证明材料（如有）</w:t>
      </w:r>
      <w:r>
        <w:rPr>
          <w:sz w:val="28"/>
          <w:szCs w:val="36"/>
        </w:rPr>
        <w:tab/>
      </w:r>
      <w:r>
        <w:rPr>
          <w:sz w:val="28"/>
          <w:szCs w:val="36"/>
        </w:rPr>
        <w:fldChar w:fldCharType="begin"/>
      </w:r>
      <w:r>
        <w:rPr>
          <w:sz w:val="28"/>
          <w:szCs w:val="36"/>
        </w:rPr>
        <w:instrText xml:space="preserve"> PAGEREF _Toc2521 </w:instrText>
      </w:r>
      <w:r>
        <w:rPr>
          <w:sz w:val="28"/>
          <w:szCs w:val="36"/>
        </w:rPr>
        <w:fldChar w:fldCharType="separate"/>
      </w:r>
      <w:r>
        <w:rPr>
          <w:sz w:val="28"/>
          <w:szCs w:val="36"/>
        </w:rPr>
        <w:t>6</w:t>
      </w:r>
      <w:r>
        <w:rPr>
          <w:sz w:val="28"/>
          <w:szCs w:val="36"/>
        </w:rPr>
        <w:fldChar w:fldCharType="end"/>
      </w:r>
      <w:r>
        <w:rPr>
          <w:sz w:val="28"/>
          <w:szCs w:val="36"/>
        </w:rPr>
        <w:fldChar w:fldCharType="end"/>
      </w:r>
    </w:p>
    <w:p>
      <w:pPr>
        <w:pStyle w:val="7"/>
        <w:tabs>
          <w:tab w:val="right" w:leader="dot" w:pos="8306"/>
        </w:tabs>
        <w:sectPr>
          <w:footerReference r:id="rId6" w:type="default"/>
          <w:pgSz w:w="11906" w:h="16838"/>
          <w:pgMar w:top="1440" w:right="1800" w:bottom="1440" w:left="1800" w:header="851" w:footer="992" w:gutter="0"/>
          <w:pgNumType w:fmt="upperRoman"/>
          <w:cols w:space="720" w:num="1"/>
          <w:docGrid w:type="lines" w:linePitch="312" w:charSpace="0"/>
        </w:sectPr>
      </w:pPr>
    </w:p>
    <w:p>
      <w:pPr>
        <w:pStyle w:val="7"/>
        <w:tabs>
          <w:tab w:val="right" w:leader="dot" w:pos="8306"/>
        </w:tabs>
        <w:rPr>
          <w:sz w:val="28"/>
          <w:szCs w:val="36"/>
        </w:rPr>
      </w:pPr>
      <w:r>
        <w:fldChar w:fldCharType="begin"/>
      </w:r>
      <w:r>
        <w:instrText xml:space="preserve"> HYPERLINK \l "_Toc6875" </w:instrText>
      </w:r>
      <w:r>
        <w:fldChar w:fldCharType="separate"/>
      </w:r>
      <w:r>
        <w:rPr>
          <w:rFonts w:hint="eastAsia" w:ascii="黑体" w:hAnsi="黑体" w:eastAsia="黑体"/>
          <w:sz w:val="28"/>
          <w:szCs w:val="44"/>
        </w:rPr>
        <w:t>（六）项目管理及保密制度材料</w:t>
      </w:r>
      <w:r>
        <w:rPr>
          <w:sz w:val="28"/>
          <w:szCs w:val="36"/>
        </w:rPr>
        <w:tab/>
      </w:r>
      <w:r>
        <w:rPr>
          <w:sz w:val="28"/>
          <w:szCs w:val="36"/>
        </w:rPr>
        <w:fldChar w:fldCharType="begin"/>
      </w:r>
      <w:r>
        <w:rPr>
          <w:sz w:val="28"/>
          <w:szCs w:val="36"/>
        </w:rPr>
        <w:instrText xml:space="preserve"> PAGEREF _Toc6875 </w:instrText>
      </w:r>
      <w:r>
        <w:rPr>
          <w:sz w:val="28"/>
          <w:szCs w:val="36"/>
        </w:rPr>
        <w:fldChar w:fldCharType="separate"/>
      </w:r>
      <w:r>
        <w:rPr>
          <w:sz w:val="28"/>
          <w:szCs w:val="36"/>
        </w:rPr>
        <w:t>6</w:t>
      </w:r>
      <w:r>
        <w:rPr>
          <w:sz w:val="28"/>
          <w:szCs w:val="36"/>
        </w:rPr>
        <w:fldChar w:fldCharType="end"/>
      </w:r>
      <w:r>
        <w:rPr>
          <w:sz w:val="28"/>
          <w:szCs w:val="36"/>
        </w:rPr>
        <w:fldChar w:fldCharType="end"/>
      </w:r>
    </w:p>
    <w:p>
      <w:pPr>
        <w:pStyle w:val="7"/>
        <w:tabs>
          <w:tab w:val="right" w:leader="dot" w:pos="8306"/>
        </w:tabs>
        <w:rPr>
          <w:sz w:val="28"/>
          <w:szCs w:val="36"/>
        </w:rPr>
      </w:pPr>
      <w:r>
        <w:fldChar w:fldCharType="begin"/>
      </w:r>
      <w:r>
        <w:instrText xml:space="preserve"> HYPERLINK \l "_Toc22289" </w:instrText>
      </w:r>
      <w:r>
        <w:fldChar w:fldCharType="separate"/>
      </w:r>
      <w:r>
        <w:rPr>
          <w:rFonts w:hint="eastAsia" w:ascii="黑体" w:hAnsi="黑体" w:eastAsia="黑体"/>
          <w:sz w:val="28"/>
          <w:szCs w:val="44"/>
        </w:rPr>
        <w:t>（七） 其它证明材料（如有）</w:t>
      </w:r>
      <w:r>
        <w:rPr>
          <w:sz w:val="28"/>
          <w:szCs w:val="36"/>
        </w:rPr>
        <w:tab/>
      </w:r>
      <w:r>
        <w:rPr>
          <w:sz w:val="28"/>
          <w:szCs w:val="36"/>
        </w:rPr>
        <w:fldChar w:fldCharType="begin"/>
      </w:r>
      <w:r>
        <w:rPr>
          <w:sz w:val="28"/>
          <w:szCs w:val="36"/>
        </w:rPr>
        <w:instrText xml:space="preserve"> PAGEREF _Toc22289 </w:instrText>
      </w:r>
      <w:r>
        <w:rPr>
          <w:sz w:val="28"/>
          <w:szCs w:val="36"/>
        </w:rPr>
        <w:fldChar w:fldCharType="separate"/>
      </w:r>
      <w:r>
        <w:rPr>
          <w:sz w:val="28"/>
          <w:szCs w:val="36"/>
        </w:rPr>
        <w:t>6</w:t>
      </w:r>
      <w:r>
        <w:rPr>
          <w:sz w:val="28"/>
          <w:szCs w:val="36"/>
        </w:rPr>
        <w:fldChar w:fldCharType="end"/>
      </w:r>
      <w:r>
        <w:rPr>
          <w:sz w:val="28"/>
          <w:szCs w:val="36"/>
        </w:rPr>
        <w:fldChar w:fldCharType="end"/>
      </w:r>
    </w:p>
    <w:p>
      <w:pPr>
        <w:pStyle w:val="7"/>
        <w:tabs>
          <w:tab w:val="right" w:leader="dot" w:pos="8306"/>
        </w:tabs>
      </w:pPr>
      <w:r>
        <w:fldChar w:fldCharType="begin"/>
      </w:r>
      <w:r>
        <w:instrText xml:space="preserve"> HYPERLINK \l "_Toc14253" </w:instrText>
      </w:r>
      <w:r>
        <w:fldChar w:fldCharType="separate"/>
      </w:r>
      <w:r>
        <w:rPr>
          <w:rFonts w:hint="eastAsia" w:ascii="黑体" w:hAnsi="黑体" w:eastAsia="黑体"/>
          <w:sz w:val="28"/>
          <w:szCs w:val="44"/>
        </w:rPr>
        <w:t>（八） 2021年1月1日以后的网络安全风险评估报告（纸质版原件）</w:t>
      </w:r>
      <w:r>
        <w:rPr>
          <w:sz w:val="28"/>
          <w:szCs w:val="36"/>
        </w:rPr>
        <w:tab/>
      </w:r>
      <w:r>
        <w:rPr>
          <w:sz w:val="28"/>
          <w:szCs w:val="36"/>
        </w:rPr>
        <w:fldChar w:fldCharType="begin"/>
      </w:r>
      <w:r>
        <w:rPr>
          <w:sz w:val="28"/>
          <w:szCs w:val="36"/>
        </w:rPr>
        <w:instrText xml:space="preserve"> PAGEREF _Toc14253 </w:instrText>
      </w:r>
      <w:r>
        <w:rPr>
          <w:sz w:val="28"/>
          <w:szCs w:val="36"/>
        </w:rPr>
        <w:fldChar w:fldCharType="separate"/>
      </w:r>
      <w:r>
        <w:rPr>
          <w:sz w:val="28"/>
          <w:szCs w:val="36"/>
        </w:rPr>
        <w:t>6</w:t>
      </w:r>
      <w:r>
        <w:rPr>
          <w:sz w:val="28"/>
          <w:szCs w:val="36"/>
        </w:rPr>
        <w:fldChar w:fldCharType="end"/>
      </w:r>
      <w:r>
        <w:rPr>
          <w:sz w:val="28"/>
          <w:szCs w:val="36"/>
        </w:rPr>
        <w:fldChar w:fldCharType="end"/>
      </w:r>
    </w:p>
    <w:p>
      <w:pPr>
        <w:spacing w:line="360" w:lineRule="auto"/>
        <w:outlineLvl w:val="0"/>
        <w:rPr>
          <w:rFonts w:ascii="黑体" w:hAnsi="黑体" w:eastAsia="黑体"/>
          <w:szCs w:val="32"/>
        </w:rPr>
        <w:sectPr>
          <w:footerReference r:id="rId7" w:type="default"/>
          <w:pgSz w:w="11906" w:h="16838"/>
          <w:pgMar w:top="1440" w:right="1800" w:bottom="1440" w:left="1800" w:header="851" w:footer="992" w:gutter="0"/>
          <w:pgNumType w:fmt="upperRoman"/>
          <w:cols w:space="720" w:num="1"/>
          <w:docGrid w:type="lines" w:linePitch="312" w:charSpace="0"/>
        </w:sectPr>
      </w:pPr>
      <w:r>
        <w:rPr>
          <w:rFonts w:hint="eastAsia" w:ascii="黑体" w:hAnsi="黑体" w:eastAsia="黑体"/>
          <w:szCs w:val="44"/>
        </w:rPr>
        <w:fldChar w:fldCharType="end"/>
      </w:r>
    </w:p>
    <w:p>
      <w:pPr>
        <w:spacing w:line="360" w:lineRule="auto"/>
        <w:outlineLvl w:val="0"/>
        <w:rPr>
          <w:rFonts w:ascii="黑体" w:hAnsi="黑体" w:eastAsia="黑体"/>
          <w:sz w:val="32"/>
          <w:szCs w:val="32"/>
        </w:rPr>
      </w:pPr>
      <w:bookmarkStart w:id="7" w:name="_Toc19033"/>
      <w:r>
        <w:rPr>
          <w:rFonts w:hint="eastAsia" w:ascii="黑体" w:hAnsi="黑体" w:eastAsia="黑体"/>
          <w:sz w:val="32"/>
          <w:szCs w:val="32"/>
        </w:rPr>
        <w:t>一、机构基本情况</w:t>
      </w:r>
      <w:bookmarkEnd w:id="7"/>
    </w:p>
    <w:p>
      <w:pPr>
        <w:spacing w:line="360" w:lineRule="auto"/>
        <w:outlineLvl w:val="1"/>
        <w:rPr>
          <w:rFonts w:ascii="黑体" w:hAnsi="黑体" w:eastAsia="黑体"/>
          <w:sz w:val="32"/>
          <w:szCs w:val="32"/>
        </w:rPr>
      </w:pPr>
      <w:bookmarkStart w:id="8" w:name="_Toc2992"/>
      <w:r>
        <w:rPr>
          <w:rFonts w:hint="eastAsia" w:ascii="黑体" w:hAnsi="黑体" w:eastAsia="黑体"/>
          <w:sz w:val="32"/>
          <w:szCs w:val="32"/>
        </w:rPr>
        <w:t>（一）机构基本信息</w:t>
      </w:r>
      <w:bookmarkEnd w:id="8"/>
    </w:p>
    <w:p>
      <w:pPr>
        <w:spacing w:line="360" w:lineRule="auto"/>
        <w:rPr>
          <w:rFonts w:ascii="宋体" w:hAnsi="宋体"/>
          <w:color w:val="FF0000"/>
          <w:sz w:val="24"/>
        </w:rPr>
      </w:pPr>
      <w:r>
        <w:rPr>
          <w:rFonts w:hint="eastAsia" w:ascii="宋体" w:hAnsi="宋体"/>
          <w:color w:val="FF0000"/>
          <w:sz w:val="24"/>
        </w:rPr>
        <w:t>说明本机构的基本信息，法人证书、营业执照、组织机构代码证明等法律地位证明材料以附件形式提供。</w:t>
      </w:r>
    </w:p>
    <w:tbl>
      <w:tblPr>
        <w:tblStyle w:val="8"/>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5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7" w:type="dxa"/>
            <w:vAlign w:val="center"/>
          </w:tcPr>
          <w:p>
            <w:pPr>
              <w:spacing w:line="360" w:lineRule="auto"/>
              <w:rPr>
                <w:szCs w:val="21"/>
              </w:rPr>
            </w:pPr>
            <w:r>
              <w:rPr>
                <w:rFonts w:hint="eastAsia"/>
                <w:szCs w:val="21"/>
              </w:rPr>
              <w:t>单位名称</w:t>
            </w:r>
          </w:p>
        </w:tc>
        <w:tc>
          <w:tcPr>
            <w:tcW w:w="560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407" w:type="dxa"/>
            <w:vAlign w:val="center"/>
          </w:tcPr>
          <w:p>
            <w:pPr>
              <w:spacing w:line="360" w:lineRule="auto"/>
              <w:rPr>
                <w:szCs w:val="21"/>
              </w:rPr>
            </w:pPr>
            <w:r>
              <w:rPr>
                <w:rFonts w:hint="eastAsia"/>
                <w:szCs w:val="21"/>
              </w:rPr>
              <w:t>统一社会信用代码</w:t>
            </w:r>
          </w:p>
        </w:tc>
        <w:tc>
          <w:tcPr>
            <w:tcW w:w="560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07" w:type="dxa"/>
            <w:vAlign w:val="center"/>
          </w:tcPr>
          <w:p>
            <w:pPr>
              <w:spacing w:line="360" w:lineRule="auto"/>
              <w:rPr>
                <w:szCs w:val="21"/>
              </w:rPr>
            </w:pPr>
            <w:r>
              <w:rPr>
                <w:rFonts w:hint="eastAsia"/>
                <w:szCs w:val="21"/>
              </w:rPr>
              <w:t>注册资本</w:t>
            </w:r>
          </w:p>
        </w:tc>
        <w:tc>
          <w:tcPr>
            <w:tcW w:w="560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7" w:type="dxa"/>
            <w:vAlign w:val="center"/>
          </w:tcPr>
          <w:p>
            <w:pPr>
              <w:spacing w:line="360" w:lineRule="auto"/>
              <w:rPr>
                <w:szCs w:val="21"/>
              </w:rPr>
            </w:pPr>
            <w:r>
              <w:rPr>
                <w:rFonts w:hint="eastAsia"/>
                <w:szCs w:val="21"/>
              </w:rPr>
              <w:t>法定代表人</w:t>
            </w:r>
          </w:p>
        </w:tc>
        <w:tc>
          <w:tcPr>
            <w:tcW w:w="560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407" w:type="dxa"/>
            <w:vAlign w:val="center"/>
          </w:tcPr>
          <w:p>
            <w:pPr>
              <w:spacing w:line="360" w:lineRule="auto"/>
              <w:rPr>
                <w:szCs w:val="21"/>
              </w:rPr>
            </w:pPr>
            <w:r>
              <w:rPr>
                <w:rFonts w:hint="eastAsia"/>
                <w:szCs w:val="21"/>
              </w:rPr>
              <w:t>成立日期</w:t>
            </w:r>
          </w:p>
        </w:tc>
        <w:tc>
          <w:tcPr>
            <w:tcW w:w="560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07" w:type="dxa"/>
            <w:vAlign w:val="center"/>
          </w:tcPr>
          <w:p>
            <w:pPr>
              <w:spacing w:line="360" w:lineRule="auto"/>
              <w:rPr>
                <w:szCs w:val="21"/>
              </w:rPr>
            </w:pPr>
            <w:r>
              <w:rPr>
                <w:rFonts w:hint="eastAsia"/>
                <w:szCs w:val="21"/>
              </w:rPr>
              <w:t>营业期限</w:t>
            </w:r>
          </w:p>
        </w:tc>
        <w:tc>
          <w:tcPr>
            <w:tcW w:w="560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407" w:type="dxa"/>
            <w:vAlign w:val="center"/>
          </w:tcPr>
          <w:p>
            <w:pPr>
              <w:spacing w:line="360" w:lineRule="auto"/>
              <w:rPr>
                <w:szCs w:val="21"/>
              </w:rPr>
            </w:pPr>
            <w:r>
              <w:rPr>
                <w:rFonts w:hint="eastAsia"/>
                <w:szCs w:val="21"/>
              </w:rPr>
              <w:t>经营范围</w:t>
            </w:r>
          </w:p>
        </w:tc>
        <w:tc>
          <w:tcPr>
            <w:tcW w:w="560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vAlign w:val="center"/>
          </w:tcPr>
          <w:p>
            <w:pPr>
              <w:spacing w:line="360" w:lineRule="auto"/>
              <w:rPr>
                <w:szCs w:val="21"/>
              </w:rPr>
            </w:pPr>
            <w:r>
              <w:rPr>
                <w:rFonts w:hint="eastAsia"/>
                <w:szCs w:val="21"/>
              </w:rPr>
              <w:t>登记机关</w:t>
            </w:r>
          </w:p>
        </w:tc>
        <w:tc>
          <w:tcPr>
            <w:tcW w:w="5608" w:type="dxa"/>
            <w:vAlign w:val="center"/>
          </w:tcPr>
          <w:p>
            <w:pPr>
              <w:spacing w:line="360" w:lineRule="auto"/>
              <w:rPr>
                <w:szCs w:val="21"/>
              </w:rPr>
            </w:pPr>
          </w:p>
        </w:tc>
      </w:tr>
    </w:tbl>
    <w:p>
      <w:pPr>
        <w:spacing w:line="360" w:lineRule="auto"/>
        <w:outlineLvl w:val="1"/>
        <w:rPr>
          <w:rFonts w:ascii="黑体" w:hAnsi="黑体" w:eastAsia="黑体"/>
          <w:sz w:val="32"/>
          <w:szCs w:val="32"/>
        </w:rPr>
      </w:pPr>
      <w:bookmarkStart w:id="9" w:name="_Toc28498"/>
      <w:r>
        <w:rPr>
          <w:rFonts w:hint="eastAsia" w:ascii="黑体" w:hAnsi="黑体" w:eastAsia="黑体"/>
          <w:sz w:val="32"/>
          <w:szCs w:val="32"/>
        </w:rPr>
        <w:t>（二）主要联系方式</w:t>
      </w:r>
      <w:bookmarkEnd w:id="9"/>
    </w:p>
    <w:p>
      <w:pPr>
        <w:spacing w:line="360" w:lineRule="auto"/>
        <w:rPr>
          <w:rFonts w:ascii="宋体" w:hAnsi="宋体"/>
          <w:color w:val="FF0000"/>
          <w:sz w:val="24"/>
        </w:rPr>
      </w:pPr>
      <w:r>
        <w:rPr>
          <w:rFonts w:hint="eastAsia" w:ascii="宋体" w:hAnsi="宋体"/>
          <w:color w:val="FF0000"/>
          <w:sz w:val="24"/>
        </w:rPr>
        <w:t>说明本机构的网络安全应急工作负责</w:t>
      </w:r>
      <w:r>
        <w:rPr>
          <w:rFonts w:ascii="宋体" w:hAnsi="宋体"/>
          <w:color w:val="FF0000"/>
          <w:sz w:val="24"/>
        </w:rPr>
        <w:t>人</w:t>
      </w:r>
      <w:r>
        <w:rPr>
          <w:rFonts w:hint="eastAsia" w:ascii="宋体" w:hAnsi="宋体"/>
          <w:color w:val="FF0000"/>
          <w:sz w:val="24"/>
        </w:rPr>
        <w:t>、支撑单位工作负责人、支撑单位工作联系人、遴选工作联系人等联系信息</w:t>
      </w:r>
      <w:r>
        <w:rPr>
          <w:rFonts w:ascii="宋体" w:hAnsi="宋体"/>
          <w:color w:val="FF0000"/>
          <w:sz w:val="24"/>
        </w:rPr>
        <w:t>。</w:t>
      </w:r>
    </w:p>
    <w:tbl>
      <w:tblPr>
        <w:tblStyle w:val="8"/>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247"/>
        <w:gridCol w:w="1325"/>
        <w:gridCol w:w="1465"/>
        <w:gridCol w:w="146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46" w:type="dxa"/>
            <w:vAlign w:val="center"/>
          </w:tcPr>
          <w:p>
            <w:pPr>
              <w:spacing w:line="360" w:lineRule="auto"/>
              <w:rPr>
                <w:szCs w:val="21"/>
              </w:rPr>
            </w:pPr>
            <w:r>
              <w:rPr>
                <w:rFonts w:hint="eastAsia"/>
                <w:szCs w:val="21"/>
              </w:rPr>
              <w:t>分类</w:t>
            </w:r>
          </w:p>
        </w:tc>
        <w:tc>
          <w:tcPr>
            <w:tcW w:w="1247" w:type="dxa"/>
            <w:vAlign w:val="center"/>
          </w:tcPr>
          <w:p>
            <w:pPr>
              <w:spacing w:line="360" w:lineRule="auto"/>
              <w:rPr>
                <w:szCs w:val="21"/>
              </w:rPr>
            </w:pPr>
            <w:r>
              <w:rPr>
                <w:rFonts w:hint="eastAsia" w:ascii="宋体" w:hAnsi="宋体"/>
                <w:szCs w:val="21"/>
              </w:rPr>
              <w:t>姓名</w:t>
            </w:r>
          </w:p>
        </w:tc>
        <w:tc>
          <w:tcPr>
            <w:tcW w:w="1325" w:type="dxa"/>
            <w:vAlign w:val="center"/>
          </w:tcPr>
          <w:p>
            <w:pPr>
              <w:spacing w:line="360" w:lineRule="auto"/>
              <w:rPr>
                <w:rFonts w:ascii="宋体" w:hAnsi="宋体"/>
                <w:szCs w:val="21"/>
              </w:rPr>
            </w:pPr>
            <w:r>
              <w:rPr>
                <w:rFonts w:hint="eastAsia" w:ascii="宋体" w:hAnsi="宋体"/>
                <w:szCs w:val="21"/>
              </w:rPr>
              <w:t>部门及职</w:t>
            </w:r>
            <w:r>
              <w:rPr>
                <w:rFonts w:ascii="宋体" w:hAnsi="宋体"/>
                <w:szCs w:val="21"/>
              </w:rPr>
              <w:t>务</w:t>
            </w:r>
          </w:p>
        </w:tc>
        <w:tc>
          <w:tcPr>
            <w:tcW w:w="1465" w:type="dxa"/>
            <w:vAlign w:val="center"/>
          </w:tcPr>
          <w:p>
            <w:pPr>
              <w:spacing w:line="360" w:lineRule="auto"/>
              <w:rPr>
                <w:szCs w:val="21"/>
              </w:rPr>
            </w:pPr>
            <w:r>
              <w:rPr>
                <w:rFonts w:hint="eastAsia" w:ascii="宋体" w:hAnsi="宋体"/>
                <w:szCs w:val="21"/>
              </w:rPr>
              <w:t>手机</w:t>
            </w:r>
          </w:p>
        </w:tc>
        <w:tc>
          <w:tcPr>
            <w:tcW w:w="1465" w:type="dxa"/>
            <w:vAlign w:val="center"/>
          </w:tcPr>
          <w:p>
            <w:pPr>
              <w:spacing w:line="360" w:lineRule="auto"/>
              <w:rPr>
                <w:szCs w:val="21"/>
              </w:rPr>
            </w:pPr>
            <w:r>
              <w:rPr>
                <w:rFonts w:hint="eastAsia" w:ascii="宋体" w:hAnsi="宋体"/>
                <w:szCs w:val="21"/>
              </w:rPr>
              <w:t>办</w:t>
            </w:r>
            <w:r>
              <w:rPr>
                <w:rFonts w:ascii="宋体" w:hAnsi="宋体"/>
                <w:szCs w:val="21"/>
              </w:rPr>
              <w:t>公电话</w:t>
            </w:r>
          </w:p>
        </w:tc>
        <w:tc>
          <w:tcPr>
            <w:tcW w:w="1406" w:type="dxa"/>
            <w:vAlign w:val="center"/>
          </w:tcPr>
          <w:p>
            <w:pPr>
              <w:spacing w:line="360" w:lineRule="auto"/>
              <w:rPr>
                <w:rFonts w:ascii="宋体" w:hAnsi="宋体"/>
                <w:szCs w:val="21"/>
              </w:rPr>
            </w:pPr>
            <w:r>
              <w:rPr>
                <w:rFonts w:hint="eastAsia" w:ascii="宋体" w:hAnsi="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846" w:type="dxa"/>
            <w:vAlign w:val="center"/>
          </w:tcPr>
          <w:p>
            <w:pPr>
              <w:spacing w:line="360" w:lineRule="auto"/>
              <w:rPr>
                <w:szCs w:val="21"/>
              </w:rPr>
            </w:pPr>
            <w:r>
              <w:rPr>
                <w:rFonts w:hint="eastAsia" w:ascii="宋体" w:hAnsi="宋体"/>
                <w:szCs w:val="21"/>
              </w:rPr>
              <w:t>网络</w:t>
            </w:r>
            <w:r>
              <w:rPr>
                <w:rFonts w:ascii="宋体" w:hAnsi="宋体"/>
                <w:szCs w:val="21"/>
              </w:rPr>
              <w:t>安全应急工作负责人</w:t>
            </w:r>
          </w:p>
        </w:tc>
        <w:tc>
          <w:tcPr>
            <w:tcW w:w="1247" w:type="dxa"/>
            <w:vAlign w:val="center"/>
          </w:tcPr>
          <w:p>
            <w:pPr>
              <w:spacing w:line="360" w:lineRule="auto"/>
              <w:rPr>
                <w:szCs w:val="21"/>
              </w:rPr>
            </w:pPr>
          </w:p>
        </w:tc>
        <w:tc>
          <w:tcPr>
            <w:tcW w:w="1325" w:type="dxa"/>
            <w:vAlign w:val="center"/>
          </w:tcPr>
          <w:p>
            <w:pPr>
              <w:spacing w:line="360" w:lineRule="auto"/>
              <w:rPr>
                <w:szCs w:val="21"/>
              </w:rPr>
            </w:pPr>
          </w:p>
        </w:tc>
        <w:tc>
          <w:tcPr>
            <w:tcW w:w="1465" w:type="dxa"/>
            <w:vAlign w:val="center"/>
          </w:tcPr>
          <w:p>
            <w:pPr>
              <w:spacing w:line="360" w:lineRule="auto"/>
              <w:rPr>
                <w:szCs w:val="21"/>
              </w:rPr>
            </w:pPr>
          </w:p>
        </w:tc>
        <w:tc>
          <w:tcPr>
            <w:tcW w:w="1465" w:type="dxa"/>
            <w:vAlign w:val="center"/>
          </w:tcPr>
          <w:p>
            <w:pPr>
              <w:spacing w:line="360" w:lineRule="auto"/>
              <w:rPr>
                <w:szCs w:val="21"/>
              </w:rPr>
            </w:pPr>
          </w:p>
        </w:tc>
        <w:tc>
          <w:tcPr>
            <w:tcW w:w="1406"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46" w:type="dxa"/>
            <w:vAlign w:val="center"/>
          </w:tcPr>
          <w:p>
            <w:pPr>
              <w:spacing w:line="360" w:lineRule="auto"/>
              <w:rPr>
                <w:szCs w:val="21"/>
              </w:rPr>
            </w:pPr>
            <w:r>
              <w:rPr>
                <w:rFonts w:hint="eastAsia"/>
                <w:szCs w:val="21"/>
              </w:rPr>
              <w:t>支撑单位工作负责人</w:t>
            </w:r>
          </w:p>
        </w:tc>
        <w:tc>
          <w:tcPr>
            <w:tcW w:w="1247" w:type="dxa"/>
            <w:vAlign w:val="center"/>
          </w:tcPr>
          <w:p>
            <w:pPr>
              <w:spacing w:line="360" w:lineRule="auto"/>
              <w:rPr>
                <w:szCs w:val="21"/>
              </w:rPr>
            </w:pPr>
          </w:p>
        </w:tc>
        <w:tc>
          <w:tcPr>
            <w:tcW w:w="1325" w:type="dxa"/>
            <w:vAlign w:val="center"/>
          </w:tcPr>
          <w:p>
            <w:pPr>
              <w:spacing w:line="360" w:lineRule="auto"/>
              <w:rPr>
                <w:szCs w:val="21"/>
              </w:rPr>
            </w:pPr>
          </w:p>
        </w:tc>
        <w:tc>
          <w:tcPr>
            <w:tcW w:w="1465" w:type="dxa"/>
            <w:vAlign w:val="center"/>
          </w:tcPr>
          <w:p>
            <w:pPr>
              <w:spacing w:line="360" w:lineRule="auto"/>
              <w:rPr>
                <w:szCs w:val="21"/>
              </w:rPr>
            </w:pPr>
          </w:p>
        </w:tc>
        <w:tc>
          <w:tcPr>
            <w:tcW w:w="1465" w:type="dxa"/>
            <w:vAlign w:val="center"/>
          </w:tcPr>
          <w:p>
            <w:pPr>
              <w:spacing w:line="360" w:lineRule="auto"/>
              <w:rPr>
                <w:szCs w:val="21"/>
              </w:rPr>
            </w:pPr>
          </w:p>
        </w:tc>
        <w:tc>
          <w:tcPr>
            <w:tcW w:w="1406"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46" w:type="dxa"/>
            <w:vAlign w:val="center"/>
          </w:tcPr>
          <w:p>
            <w:pPr>
              <w:spacing w:line="360" w:lineRule="auto"/>
              <w:rPr>
                <w:szCs w:val="21"/>
              </w:rPr>
            </w:pPr>
            <w:r>
              <w:rPr>
                <w:rFonts w:hint="eastAsia"/>
                <w:szCs w:val="21"/>
              </w:rPr>
              <w:t>支撑单位工作联系人</w:t>
            </w:r>
          </w:p>
        </w:tc>
        <w:tc>
          <w:tcPr>
            <w:tcW w:w="1247" w:type="dxa"/>
            <w:vAlign w:val="center"/>
          </w:tcPr>
          <w:p>
            <w:pPr>
              <w:spacing w:line="360" w:lineRule="auto"/>
              <w:rPr>
                <w:szCs w:val="21"/>
              </w:rPr>
            </w:pPr>
          </w:p>
        </w:tc>
        <w:tc>
          <w:tcPr>
            <w:tcW w:w="1325" w:type="dxa"/>
            <w:vAlign w:val="center"/>
          </w:tcPr>
          <w:p>
            <w:pPr>
              <w:spacing w:line="360" w:lineRule="auto"/>
              <w:rPr>
                <w:szCs w:val="21"/>
              </w:rPr>
            </w:pPr>
          </w:p>
        </w:tc>
        <w:tc>
          <w:tcPr>
            <w:tcW w:w="1465" w:type="dxa"/>
            <w:vAlign w:val="center"/>
          </w:tcPr>
          <w:p>
            <w:pPr>
              <w:spacing w:line="360" w:lineRule="auto"/>
              <w:rPr>
                <w:szCs w:val="21"/>
              </w:rPr>
            </w:pPr>
          </w:p>
        </w:tc>
        <w:tc>
          <w:tcPr>
            <w:tcW w:w="1465" w:type="dxa"/>
            <w:vAlign w:val="center"/>
          </w:tcPr>
          <w:p>
            <w:pPr>
              <w:spacing w:line="360" w:lineRule="auto"/>
              <w:rPr>
                <w:szCs w:val="21"/>
              </w:rPr>
            </w:pPr>
          </w:p>
        </w:tc>
        <w:tc>
          <w:tcPr>
            <w:tcW w:w="1406"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46" w:type="dxa"/>
            <w:vAlign w:val="center"/>
          </w:tcPr>
          <w:p>
            <w:pPr>
              <w:spacing w:line="360" w:lineRule="auto"/>
              <w:rPr>
                <w:szCs w:val="21"/>
              </w:rPr>
            </w:pPr>
            <w:r>
              <w:rPr>
                <w:rFonts w:hint="eastAsia"/>
                <w:szCs w:val="21"/>
              </w:rPr>
              <w:t>遴选工作</w:t>
            </w:r>
            <w:r>
              <w:rPr>
                <w:szCs w:val="21"/>
              </w:rPr>
              <w:t>联系人</w:t>
            </w:r>
          </w:p>
        </w:tc>
        <w:tc>
          <w:tcPr>
            <w:tcW w:w="1247" w:type="dxa"/>
            <w:vAlign w:val="center"/>
          </w:tcPr>
          <w:p>
            <w:pPr>
              <w:spacing w:line="360" w:lineRule="auto"/>
              <w:rPr>
                <w:szCs w:val="21"/>
              </w:rPr>
            </w:pPr>
          </w:p>
        </w:tc>
        <w:tc>
          <w:tcPr>
            <w:tcW w:w="1325" w:type="dxa"/>
            <w:vAlign w:val="center"/>
          </w:tcPr>
          <w:p>
            <w:pPr>
              <w:spacing w:line="360" w:lineRule="auto"/>
              <w:rPr>
                <w:szCs w:val="21"/>
              </w:rPr>
            </w:pPr>
          </w:p>
        </w:tc>
        <w:tc>
          <w:tcPr>
            <w:tcW w:w="1465" w:type="dxa"/>
            <w:vAlign w:val="center"/>
          </w:tcPr>
          <w:p>
            <w:pPr>
              <w:spacing w:line="360" w:lineRule="auto"/>
              <w:rPr>
                <w:szCs w:val="21"/>
              </w:rPr>
            </w:pPr>
          </w:p>
        </w:tc>
        <w:tc>
          <w:tcPr>
            <w:tcW w:w="1465" w:type="dxa"/>
            <w:vAlign w:val="center"/>
          </w:tcPr>
          <w:p>
            <w:pPr>
              <w:spacing w:line="360" w:lineRule="auto"/>
              <w:rPr>
                <w:szCs w:val="21"/>
              </w:rPr>
            </w:pPr>
          </w:p>
        </w:tc>
        <w:tc>
          <w:tcPr>
            <w:tcW w:w="1406" w:type="dxa"/>
            <w:vAlign w:val="center"/>
          </w:tcPr>
          <w:p>
            <w:pPr>
              <w:spacing w:line="360" w:lineRule="auto"/>
              <w:rPr>
                <w:szCs w:val="21"/>
              </w:rPr>
            </w:pPr>
          </w:p>
        </w:tc>
      </w:tr>
    </w:tbl>
    <w:p>
      <w:pPr>
        <w:spacing w:line="360" w:lineRule="auto"/>
        <w:rPr>
          <w:rFonts w:ascii="黑体" w:hAnsi="黑体" w:eastAsia="黑体"/>
          <w:sz w:val="32"/>
          <w:szCs w:val="32"/>
        </w:rPr>
      </w:pPr>
    </w:p>
    <w:p>
      <w:pPr>
        <w:spacing w:line="360" w:lineRule="auto"/>
        <w:outlineLvl w:val="1"/>
        <w:rPr>
          <w:rFonts w:ascii="黑体" w:hAnsi="黑体" w:eastAsia="黑体"/>
          <w:sz w:val="32"/>
          <w:szCs w:val="32"/>
        </w:rPr>
      </w:pPr>
      <w:bookmarkStart w:id="10" w:name="_Toc10602"/>
      <w:r>
        <w:rPr>
          <w:rFonts w:hint="eastAsia" w:ascii="黑体" w:hAnsi="黑体" w:eastAsia="黑体"/>
          <w:sz w:val="32"/>
          <w:szCs w:val="32"/>
        </w:rPr>
        <w:t>（三）资产及经营状况</w:t>
      </w:r>
      <w:bookmarkEnd w:id="10"/>
    </w:p>
    <w:p>
      <w:pPr>
        <w:spacing w:line="360" w:lineRule="auto"/>
        <w:rPr>
          <w:rFonts w:ascii="宋体" w:hAnsi="宋体"/>
          <w:color w:val="FF0000"/>
          <w:sz w:val="24"/>
        </w:rPr>
      </w:pPr>
      <w:r>
        <w:rPr>
          <w:rFonts w:hint="eastAsia" w:ascii="宋体" w:hAnsi="宋体"/>
          <w:color w:val="FF0000"/>
          <w:sz w:val="24"/>
        </w:rPr>
        <w:t>说明本机构现有资产状况、2019年至2021年的经营业绩情况（包括营收、支出、负债等），以及有无违法犯罪或违规经营记录、</w:t>
      </w:r>
      <w:r>
        <w:rPr>
          <w:rFonts w:ascii="宋体" w:hAnsi="宋体"/>
          <w:color w:val="FF0000"/>
          <w:sz w:val="24"/>
        </w:rPr>
        <w:t>在国家企业信息信用公示系统中</w:t>
      </w:r>
      <w:r>
        <w:rPr>
          <w:rFonts w:hint="eastAsia" w:ascii="宋体" w:hAnsi="宋体"/>
          <w:color w:val="FF0000"/>
          <w:sz w:val="24"/>
        </w:rPr>
        <w:t>有</w:t>
      </w:r>
      <w:r>
        <w:rPr>
          <w:rFonts w:ascii="宋体" w:hAnsi="宋体"/>
          <w:color w:val="FF0000"/>
          <w:sz w:val="24"/>
        </w:rPr>
        <w:t>无不良记录</w:t>
      </w:r>
      <w:r>
        <w:rPr>
          <w:rFonts w:hint="eastAsia" w:ascii="宋体" w:hAnsi="宋体"/>
          <w:color w:val="FF0000"/>
          <w:sz w:val="24"/>
        </w:rPr>
        <w:t>。以附件形式提供能够反映经营状况的财务审计报告关键页扫描件。</w:t>
      </w:r>
    </w:p>
    <w:p>
      <w:pPr>
        <w:spacing w:line="360" w:lineRule="auto"/>
        <w:outlineLvl w:val="1"/>
        <w:rPr>
          <w:rFonts w:ascii="黑体" w:hAnsi="黑体" w:eastAsia="黑体"/>
          <w:sz w:val="32"/>
          <w:szCs w:val="32"/>
        </w:rPr>
      </w:pPr>
      <w:bookmarkStart w:id="11" w:name="_Toc30809"/>
      <w:r>
        <w:rPr>
          <w:rFonts w:hint="eastAsia" w:ascii="黑体" w:hAnsi="黑体" w:eastAsia="黑体"/>
          <w:sz w:val="32"/>
          <w:szCs w:val="32"/>
        </w:rPr>
        <w:t>（四）组织管理</w:t>
      </w:r>
      <w:r>
        <w:rPr>
          <w:rFonts w:ascii="黑体" w:hAnsi="黑体" w:eastAsia="黑体"/>
          <w:sz w:val="32"/>
          <w:szCs w:val="32"/>
        </w:rPr>
        <w:t>结构</w:t>
      </w:r>
      <w:bookmarkEnd w:id="11"/>
    </w:p>
    <w:p>
      <w:pPr>
        <w:spacing w:line="360" w:lineRule="auto"/>
        <w:rPr>
          <w:rFonts w:ascii="宋体" w:hAnsi="宋体"/>
          <w:color w:val="FF0000"/>
          <w:sz w:val="24"/>
        </w:rPr>
      </w:pPr>
      <w:r>
        <w:rPr>
          <w:rFonts w:ascii="宋体" w:hAnsi="宋体"/>
          <w:color w:val="FF0000"/>
          <w:sz w:val="24"/>
        </w:rPr>
        <w:t>说明</w:t>
      </w:r>
      <w:r>
        <w:rPr>
          <w:rFonts w:hint="eastAsia" w:ascii="宋体" w:hAnsi="宋体"/>
          <w:color w:val="FF0000"/>
          <w:sz w:val="24"/>
        </w:rPr>
        <w:t>本机构的组织架构、部门设置等情况，特别是</w:t>
      </w:r>
      <w:r>
        <w:rPr>
          <w:rFonts w:ascii="宋体" w:hAnsi="宋体"/>
          <w:color w:val="FF0000"/>
          <w:sz w:val="24"/>
        </w:rPr>
        <w:t>网络安全相关</w:t>
      </w:r>
      <w:r>
        <w:rPr>
          <w:rFonts w:hint="eastAsia" w:ascii="宋体" w:hAnsi="宋体"/>
          <w:color w:val="FF0000"/>
          <w:sz w:val="24"/>
        </w:rPr>
        <w:t>的部门设置与管理体系情况，如设有分支机构，请简要介绍。</w:t>
      </w:r>
    </w:p>
    <w:p>
      <w:pPr>
        <w:spacing w:line="360" w:lineRule="auto"/>
        <w:rPr>
          <w:rFonts w:ascii="宋体" w:hAnsi="宋体"/>
          <w:b/>
          <w:sz w:val="24"/>
        </w:rPr>
      </w:pPr>
      <w:r>
        <w:rPr>
          <w:rFonts w:hint="eastAsia" w:ascii="宋体" w:hAnsi="宋体"/>
          <w:sz w:val="24"/>
        </w:rPr>
        <w:t xml:space="preserve">    示例：本</w:t>
      </w:r>
      <w:r>
        <w:rPr>
          <w:rFonts w:ascii="宋体" w:hAnsi="宋体"/>
          <w:sz w:val="24"/>
        </w:rPr>
        <w:t>单位</w:t>
      </w:r>
      <w:r>
        <w:rPr>
          <w:rFonts w:hint="eastAsia" w:ascii="宋体" w:hAnsi="宋体"/>
          <w:sz w:val="24"/>
        </w:rPr>
        <w:t>设置有XX、XX、XX等部门，各部门分别负责XX工作，其中与网络安全相关的部门有XX、XX等部门，分别负责XX工作。本单位组织管理结构如图XX所示。</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285"/>
        <w:gridCol w:w="1504"/>
        <w:gridCol w:w="1302"/>
        <w:gridCol w:w="174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56" w:type="dxa"/>
          </w:tcPr>
          <w:p>
            <w:pPr>
              <w:spacing w:line="360" w:lineRule="auto"/>
              <w:rPr>
                <w:rFonts w:ascii="宋体" w:hAnsi="宋体"/>
                <w:b/>
                <w:szCs w:val="21"/>
              </w:rPr>
            </w:pPr>
            <w:r>
              <w:rPr>
                <w:rFonts w:hint="eastAsia" w:ascii="宋体" w:hAnsi="宋体"/>
                <w:b/>
                <w:szCs w:val="21"/>
              </w:rPr>
              <w:t>机构名称</w:t>
            </w:r>
          </w:p>
        </w:tc>
        <w:tc>
          <w:tcPr>
            <w:tcW w:w="1285" w:type="dxa"/>
          </w:tcPr>
          <w:p>
            <w:pPr>
              <w:spacing w:line="360" w:lineRule="auto"/>
              <w:rPr>
                <w:rFonts w:ascii="宋体" w:hAnsi="宋体"/>
                <w:b/>
                <w:szCs w:val="21"/>
              </w:rPr>
            </w:pPr>
            <w:r>
              <w:rPr>
                <w:rFonts w:hint="eastAsia" w:ascii="宋体" w:hAnsi="宋体"/>
                <w:b/>
                <w:szCs w:val="21"/>
              </w:rPr>
              <w:t>办</w:t>
            </w:r>
            <w:r>
              <w:rPr>
                <w:rFonts w:ascii="宋体" w:hAnsi="宋体"/>
                <w:b/>
                <w:szCs w:val="21"/>
              </w:rPr>
              <w:t>公地点</w:t>
            </w:r>
          </w:p>
        </w:tc>
        <w:tc>
          <w:tcPr>
            <w:tcW w:w="1504" w:type="dxa"/>
          </w:tcPr>
          <w:p>
            <w:pPr>
              <w:spacing w:line="360" w:lineRule="auto"/>
              <w:rPr>
                <w:rFonts w:ascii="宋体" w:hAnsi="宋体"/>
                <w:b/>
                <w:szCs w:val="21"/>
              </w:rPr>
            </w:pPr>
            <w:r>
              <w:rPr>
                <w:rFonts w:hint="eastAsia" w:ascii="宋体" w:hAnsi="宋体"/>
                <w:b/>
                <w:szCs w:val="21"/>
              </w:rPr>
              <w:t>场地规模</w:t>
            </w:r>
          </w:p>
        </w:tc>
        <w:tc>
          <w:tcPr>
            <w:tcW w:w="1302" w:type="dxa"/>
          </w:tcPr>
          <w:p>
            <w:pPr>
              <w:spacing w:line="360" w:lineRule="auto"/>
              <w:rPr>
                <w:rFonts w:ascii="宋体" w:hAnsi="宋体"/>
                <w:b/>
                <w:szCs w:val="21"/>
              </w:rPr>
            </w:pPr>
            <w:r>
              <w:rPr>
                <w:rFonts w:hint="eastAsia" w:ascii="宋体" w:hAnsi="宋体"/>
                <w:b/>
                <w:szCs w:val="21"/>
              </w:rPr>
              <w:t>人员数量</w:t>
            </w:r>
          </w:p>
        </w:tc>
        <w:tc>
          <w:tcPr>
            <w:tcW w:w="1740" w:type="dxa"/>
          </w:tcPr>
          <w:p>
            <w:pPr>
              <w:spacing w:line="360" w:lineRule="auto"/>
              <w:rPr>
                <w:rFonts w:ascii="宋体" w:hAnsi="宋体"/>
                <w:b/>
                <w:szCs w:val="21"/>
              </w:rPr>
            </w:pPr>
            <w:r>
              <w:rPr>
                <w:rFonts w:hint="eastAsia" w:ascii="宋体" w:hAnsi="宋体"/>
                <w:b/>
                <w:szCs w:val="21"/>
              </w:rPr>
              <w:t>网络安全工作负责人</w:t>
            </w:r>
          </w:p>
        </w:tc>
        <w:tc>
          <w:tcPr>
            <w:tcW w:w="1435" w:type="dxa"/>
          </w:tcPr>
          <w:p>
            <w:pPr>
              <w:spacing w:line="360" w:lineRule="auto"/>
              <w:rPr>
                <w:rFonts w:ascii="宋体" w:hAnsi="宋体"/>
                <w:b/>
                <w:szCs w:val="21"/>
              </w:rPr>
            </w:pPr>
            <w:r>
              <w:rPr>
                <w:rFonts w:hint="eastAsia" w:ascii="宋体" w:hAnsi="宋体"/>
                <w:b/>
                <w:szCs w:val="21"/>
              </w:rPr>
              <w:t>联系</w:t>
            </w:r>
            <w:r>
              <w:rPr>
                <w:rFonts w:ascii="宋体" w:hAnsi="宋体"/>
                <w:b/>
                <w:szCs w:val="21"/>
              </w:rPr>
              <w:t>方式</w:t>
            </w:r>
            <w:r>
              <w:rPr>
                <w:rFonts w:hint="eastAsia" w:ascii="宋体" w:hAnsi="宋体"/>
                <w:b/>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56" w:type="dxa"/>
          </w:tcPr>
          <w:p>
            <w:pPr>
              <w:spacing w:line="360" w:lineRule="auto"/>
              <w:rPr>
                <w:rFonts w:ascii="宋体" w:hAnsi="宋体"/>
                <w:szCs w:val="21"/>
              </w:rPr>
            </w:pPr>
            <w:r>
              <w:rPr>
                <w:rFonts w:hint="eastAsia" w:ascii="宋体" w:hAnsi="宋体"/>
                <w:szCs w:val="21"/>
              </w:rPr>
              <w:t>总部</w:t>
            </w:r>
          </w:p>
        </w:tc>
        <w:tc>
          <w:tcPr>
            <w:tcW w:w="1285" w:type="dxa"/>
          </w:tcPr>
          <w:p>
            <w:pPr>
              <w:spacing w:line="360" w:lineRule="auto"/>
              <w:rPr>
                <w:rFonts w:ascii="宋体" w:hAnsi="宋体"/>
                <w:szCs w:val="21"/>
              </w:rPr>
            </w:pPr>
            <w:r>
              <w:rPr>
                <w:rFonts w:hint="eastAsia" w:ascii="宋体" w:hAnsi="宋体"/>
                <w:szCs w:val="21"/>
              </w:rPr>
              <w:t>XX</w:t>
            </w:r>
          </w:p>
        </w:tc>
        <w:tc>
          <w:tcPr>
            <w:tcW w:w="1504" w:type="dxa"/>
          </w:tcPr>
          <w:p>
            <w:pPr>
              <w:spacing w:line="360" w:lineRule="auto"/>
              <w:rPr>
                <w:rFonts w:ascii="宋体" w:hAnsi="宋体"/>
                <w:szCs w:val="21"/>
              </w:rPr>
            </w:pPr>
            <w:r>
              <w:rPr>
                <w:rFonts w:hint="eastAsia"/>
                <w:szCs w:val="21"/>
              </w:rPr>
              <w:t>约XX平米，</w:t>
            </w:r>
            <w:r>
              <w:rPr>
                <w:rFonts w:hAnsi="宋体"/>
                <w:szCs w:val="21"/>
              </w:rPr>
              <w:t>租用</w:t>
            </w:r>
            <w:r>
              <w:rPr>
                <w:rFonts w:hint="eastAsia" w:hAnsi="宋体"/>
                <w:szCs w:val="21"/>
              </w:rPr>
              <w:t>或购买</w:t>
            </w:r>
          </w:p>
        </w:tc>
        <w:tc>
          <w:tcPr>
            <w:tcW w:w="1302" w:type="dxa"/>
          </w:tcPr>
          <w:p>
            <w:pPr>
              <w:spacing w:line="360" w:lineRule="auto"/>
              <w:rPr>
                <w:rFonts w:ascii="宋体" w:hAnsi="宋体"/>
                <w:szCs w:val="21"/>
              </w:rPr>
            </w:pPr>
            <w:r>
              <w:rPr>
                <w:rFonts w:hint="eastAsia" w:ascii="宋体" w:hAnsi="宋体"/>
                <w:szCs w:val="21"/>
              </w:rPr>
              <w:t>XX</w:t>
            </w:r>
          </w:p>
        </w:tc>
        <w:tc>
          <w:tcPr>
            <w:tcW w:w="1740" w:type="dxa"/>
          </w:tcPr>
          <w:p>
            <w:pPr>
              <w:spacing w:line="360" w:lineRule="auto"/>
              <w:rPr>
                <w:rFonts w:ascii="宋体" w:hAnsi="宋体"/>
                <w:szCs w:val="21"/>
              </w:rPr>
            </w:pPr>
            <w:r>
              <w:rPr>
                <w:rFonts w:hint="eastAsia" w:ascii="宋体" w:hAnsi="宋体"/>
                <w:szCs w:val="21"/>
              </w:rPr>
              <w:t>XX</w:t>
            </w:r>
          </w:p>
        </w:tc>
        <w:tc>
          <w:tcPr>
            <w:tcW w:w="1435" w:type="dxa"/>
          </w:tcPr>
          <w:p>
            <w:pPr>
              <w:spacing w:line="360" w:lineRule="auto"/>
              <w:rPr>
                <w:rFonts w:ascii="宋体" w:hAnsi="宋体"/>
                <w:szCs w:val="21"/>
              </w:rPr>
            </w:pPr>
          </w:p>
        </w:tc>
      </w:tr>
    </w:tbl>
    <w:p>
      <w:pPr>
        <w:spacing w:line="360" w:lineRule="auto"/>
        <w:rPr>
          <w:rFonts w:ascii="宋体" w:hAnsi="宋体"/>
          <w:sz w:val="24"/>
        </w:rPr>
      </w:pPr>
      <w:r>
        <w:rPr>
          <w:rFonts w:hint="eastAsia" w:ascii="宋体" w:hAnsi="宋体"/>
          <w:sz w:val="24"/>
        </w:rPr>
        <w:t>1、总部情况简要介绍</w:t>
      </w:r>
    </w:p>
    <w:p>
      <w:pPr>
        <w:spacing w:line="360" w:lineRule="auto"/>
        <w:outlineLvl w:val="1"/>
        <w:rPr>
          <w:rFonts w:ascii="黑体" w:hAnsi="黑体" w:eastAsia="黑体"/>
          <w:sz w:val="32"/>
          <w:szCs w:val="32"/>
        </w:rPr>
      </w:pPr>
      <w:bookmarkStart w:id="12" w:name="_Toc20308"/>
      <w:r>
        <w:rPr>
          <w:rFonts w:hint="eastAsia" w:ascii="黑体" w:hAnsi="黑体" w:eastAsia="黑体"/>
          <w:sz w:val="32"/>
          <w:szCs w:val="32"/>
        </w:rPr>
        <w:t>（五）服务资质情况</w:t>
      </w:r>
      <w:bookmarkEnd w:id="12"/>
    </w:p>
    <w:p>
      <w:pPr>
        <w:spacing w:line="360" w:lineRule="auto"/>
        <w:rPr>
          <w:rFonts w:ascii="宋体" w:hAnsi="宋体"/>
          <w:color w:val="FF0000"/>
          <w:sz w:val="24"/>
        </w:rPr>
      </w:pPr>
      <w:r>
        <w:rPr>
          <w:rFonts w:hint="eastAsia" w:ascii="宋体" w:hAnsi="宋体"/>
          <w:color w:val="FF0000"/>
          <w:sz w:val="24"/>
        </w:rPr>
        <w:t>说明本机构所取得的与提供网络安全服务相关的资质情况。资质扫描件以附件形式提供。</w:t>
      </w:r>
    </w:p>
    <w:p>
      <w:pPr>
        <w:spacing w:line="360" w:lineRule="auto"/>
        <w:outlineLvl w:val="0"/>
        <w:rPr>
          <w:rFonts w:ascii="黑体" w:hAnsi="黑体" w:eastAsia="黑体"/>
          <w:sz w:val="32"/>
          <w:szCs w:val="32"/>
        </w:rPr>
      </w:pPr>
      <w:bookmarkStart w:id="13" w:name="_Toc3261"/>
      <w:r>
        <w:rPr>
          <w:rFonts w:hint="eastAsia" w:ascii="黑体" w:hAnsi="黑体" w:eastAsia="黑体"/>
          <w:sz w:val="32"/>
          <w:szCs w:val="32"/>
        </w:rPr>
        <w:t>二、主营业务或技术特长</w:t>
      </w:r>
      <w:bookmarkEnd w:id="13"/>
    </w:p>
    <w:p>
      <w:pPr>
        <w:spacing w:line="360" w:lineRule="auto"/>
        <w:rPr>
          <w:rFonts w:ascii="宋体" w:hAnsi="宋体"/>
          <w:color w:val="FF0000"/>
          <w:sz w:val="24"/>
        </w:rPr>
      </w:pPr>
      <w:r>
        <w:rPr>
          <w:rFonts w:ascii="宋体" w:hAnsi="宋体"/>
          <w:color w:val="FF0000"/>
          <w:sz w:val="24"/>
        </w:rPr>
        <w:t>说明本</w:t>
      </w:r>
      <w:r>
        <w:rPr>
          <w:rFonts w:hint="eastAsia" w:ascii="宋体" w:hAnsi="宋体"/>
          <w:color w:val="FF0000"/>
          <w:sz w:val="24"/>
        </w:rPr>
        <w:t>机构</w:t>
      </w:r>
      <w:r>
        <w:rPr>
          <w:rFonts w:ascii="宋体" w:hAnsi="宋体"/>
          <w:color w:val="FF0000"/>
          <w:sz w:val="24"/>
        </w:rPr>
        <w:t>的主</w:t>
      </w:r>
      <w:r>
        <w:rPr>
          <w:rFonts w:hint="eastAsia" w:ascii="宋体" w:hAnsi="宋体"/>
          <w:color w:val="FF0000"/>
          <w:sz w:val="24"/>
        </w:rPr>
        <w:t>要业务、技术特长、专业优势或特色产品。</w:t>
      </w:r>
    </w:p>
    <w:p>
      <w:pPr>
        <w:spacing w:line="360" w:lineRule="auto"/>
        <w:outlineLvl w:val="0"/>
        <w:rPr>
          <w:rFonts w:ascii="黑体" w:hAnsi="黑体" w:eastAsia="黑体"/>
          <w:sz w:val="32"/>
          <w:szCs w:val="32"/>
        </w:rPr>
      </w:pPr>
      <w:bookmarkStart w:id="14" w:name="_Toc9317"/>
      <w:r>
        <w:rPr>
          <w:rFonts w:hint="eastAsia" w:ascii="黑体" w:hAnsi="黑体" w:eastAsia="黑体"/>
          <w:sz w:val="32"/>
          <w:szCs w:val="32"/>
        </w:rPr>
        <w:t>三、网络安全服务人员情况</w:t>
      </w:r>
      <w:bookmarkEnd w:id="14"/>
    </w:p>
    <w:p>
      <w:pPr>
        <w:spacing w:line="360" w:lineRule="auto"/>
        <w:rPr>
          <w:rFonts w:ascii="宋体" w:hAnsi="宋体"/>
          <w:color w:val="FF0000"/>
          <w:sz w:val="24"/>
        </w:rPr>
      </w:pPr>
      <w:r>
        <w:rPr>
          <w:rFonts w:hint="eastAsia" w:ascii="宋体" w:hAnsi="宋体"/>
          <w:color w:val="FF0000"/>
          <w:sz w:val="24"/>
        </w:rPr>
        <w:t>说明</w:t>
      </w:r>
      <w:r>
        <w:rPr>
          <w:rFonts w:ascii="宋体" w:hAnsi="宋体"/>
          <w:color w:val="FF0000"/>
          <w:sz w:val="24"/>
        </w:rPr>
        <w:t>本</w:t>
      </w:r>
      <w:r>
        <w:rPr>
          <w:rFonts w:hint="eastAsia" w:ascii="宋体" w:hAnsi="宋体"/>
          <w:color w:val="FF0000"/>
          <w:sz w:val="24"/>
        </w:rPr>
        <w:t>机构从事网络安全服务工作的人员情况，包括人员数量、所属部门、学</w:t>
      </w:r>
      <w:r>
        <w:rPr>
          <w:rFonts w:ascii="宋体" w:hAnsi="宋体"/>
          <w:color w:val="FF0000"/>
          <w:sz w:val="24"/>
        </w:rPr>
        <w:t>历</w:t>
      </w:r>
      <w:r>
        <w:rPr>
          <w:rFonts w:hint="eastAsia" w:ascii="宋体" w:hAnsi="宋体"/>
          <w:color w:val="FF0000"/>
          <w:sz w:val="24"/>
        </w:rPr>
        <w:t>分布、职</w:t>
      </w:r>
      <w:r>
        <w:rPr>
          <w:rFonts w:ascii="宋体" w:hAnsi="宋体"/>
          <w:color w:val="FF0000"/>
          <w:sz w:val="24"/>
        </w:rPr>
        <w:t>称分布、</w:t>
      </w:r>
      <w:r>
        <w:rPr>
          <w:rFonts w:hint="eastAsia" w:ascii="宋体" w:hAnsi="宋体"/>
          <w:color w:val="FF0000"/>
          <w:sz w:val="24"/>
        </w:rPr>
        <w:t>从</w:t>
      </w:r>
      <w:r>
        <w:rPr>
          <w:rFonts w:ascii="宋体" w:hAnsi="宋体"/>
          <w:color w:val="FF0000"/>
          <w:sz w:val="24"/>
        </w:rPr>
        <w:t>业时长</w:t>
      </w:r>
      <w:r>
        <w:rPr>
          <w:rFonts w:hint="eastAsia" w:ascii="宋体" w:hAnsi="宋体"/>
          <w:color w:val="FF0000"/>
          <w:sz w:val="24"/>
        </w:rPr>
        <w:t>、</w:t>
      </w:r>
      <w:r>
        <w:rPr>
          <w:rFonts w:ascii="宋体" w:hAnsi="宋体"/>
          <w:color w:val="FF0000"/>
          <w:sz w:val="24"/>
        </w:rPr>
        <w:t>资质证书</w:t>
      </w:r>
      <w:r>
        <w:rPr>
          <w:rFonts w:hint="eastAsia" w:ascii="宋体" w:hAnsi="宋体"/>
          <w:color w:val="FF0000"/>
          <w:sz w:val="24"/>
        </w:rPr>
        <w:t>。以附件形式提供部分网络安全服务人员的详细信息和资质证明，提供数量不少于遴选基本条件规定的数量。</w:t>
      </w:r>
    </w:p>
    <w:p>
      <w:pPr>
        <w:spacing w:line="360" w:lineRule="auto"/>
        <w:ind w:firstLine="480" w:firstLineChars="200"/>
        <w:rPr>
          <w:rFonts w:ascii="宋体" w:hAnsi="宋体"/>
          <w:sz w:val="24"/>
        </w:rPr>
      </w:pPr>
      <w:r>
        <w:rPr>
          <w:rFonts w:hint="eastAsia" w:ascii="宋体" w:hAnsi="宋体"/>
          <w:sz w:val="24"/>
        </w:rPr>
        <w:t>示例：</w:t>
      </w:r>
    </w:p>
    <w:p>
      <w:pPr>
        <w:spacing w:line="360" w:lineRule="auto"/>
        <w:ind w:firstLine="480" w:firstLineChars="200"/>
        <w:rPr>
          <w:rFonts w:ascii="楷体" w:hAnsi="楷体" w:eastAsia="楷体"/>
          <w:color w:val="FF0000"/>
          <w:sz w:val="32"/>
          <w:szCs w:val="32"/>
        </w:rPr>
      </w:pPr>
      <w:r>
        <w:rPr>
          <w:rFonts w:hint="eastAsia" w:ascii="宋体" w:hAnsi="宋体"/>
          <w:sz w:val="24"/>
        </w:rPr>
        <w:t>1、总部。从事网络安全工作的人员共X人，其中大学本科以上学历X人，占比X。高级职称X人，占比X。在网络安全领域从业时间在X年以上的X人，占比X。X人拥有XX资质。其中XX部门X人，主要从事XX工作（如有多个部门涉及网络安全服务工作）。</w:t>
      </w:r>
    </w:p>
    <w:p>
      <w:pPr>
        <w:spacing w:line="360" w:lineRule="auto"/>
        <w:ind w:firstLine="422" w:firstLineChars="200"/>
        <w:jc w:val="center"/>
        <w:rPr>
          <w:rFonts w:ascii="宋体" w:hAnsi="宋体"/>
          <w:b/>
          <w:szCs w:val="21"/>
        </w:rPr>
      </w:pPr>
      <w:r>
        <w:rPr>
          <w:rFonts w:hint="eastAsia" w:ascii="宋体" w:hAnsi="宋体"/>
          <w:b/>
          <w:szCs w:val="21"/>
        </w:rPr>
        <w:t>表</w:t>
      </w:r>
      <w:r>
        <w:rPr>
          <w:rFonts w:ascii="宋体" w:hAnsi="宋体"/>
          <w:b/>
          <w:szCs w:val="21"/>
        </w:rPr>
        <w:t>：</w:t>
      </w:r>
      <w:r>
        <w:rPr>
          <w:rFonts w:hint="eastAsia" w:ascii="宋体" w:hAnsi="宋体"/>
          <w:b/>
          <w:szCs w:val="21"/>
        </w:rPr>
        <w:t>网络安全服务人员统计表</w:t>
      </w:r>
    </w:p>
    <w:tbl>
      <w:tblPr>
        <w:tblStyle w:val="8"/>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880"/>
        <w:gridCol w:w="1042"/>
        <w:gridCol w:w="1432"/>
        <w:gridCol w:w="1365"/>
        <w:gridCol w:w="1238"/>
        <w:gridCol w:w="74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3"/>
              <w:spacing w:line="360" w:lineRule="auto"/>
              <w:ind w:firstLine="0"/>
              <w:jc w:val="center"/>
              <w:rPr>
                <w:rFonts w:ascii="宋体" w:hAnsi="宋体"/>
                <w:b/>
                <w:bCs/>
                <w:szCs w:val="21"/>
              </w:rPr>
            </w:pPr>
            <w:r>
              <w:rPr>
                <w:rFonts w:hint="eastAsia" w:ascii="宋体" w:hAnsi="宋体"/>
                <w:b/>
                <w:bCs/>
                <w:szCs w:val="21"/>
              </w:rPr>
              <w:t>序号</w:t>
            </w:r>
          </w:p>
        </w:tc>
        <w:tc>
          <w:tcPr>
            <w:tcW w:w="880" w:type="dxa"/>
            <w:vAlign w:val="center"/>
          </w:tcPr>
          <w:p>
            <w:pPr>
              <w:pStyle w:val="3"/>
              <w:spacing w:line="360" w:lineRule="auto"/>
              <w:ind w:firstLine="0"/>
              <w:jc w:val="center"/>
              <w:rPr>
                <w:rFonts w:ascii="宋体" w:hAnsi="宋体"/>
                <w:b/>
                <w:bCs/>
                <w:szCs w:val="21"/>
              </w:rPr>
            </w:pPr>
            <w:r>
              <w:rPr>
                <w:rFonts w:hint="eastAsia" w:ascii="宋体" w:hAnsi="宋体"/>
                <w:b/>
                <w:bCs/>
                <w:szCs w:val="21"/>
              </w:rPr>
              <w:t>机构名称</w:t>
            </w:r>
          </w:p>
        </w:tc>
        <w:tc>
          <w:tcPr>
            <w:tcW w:w="1042" w:type="dxa"/>
            <w:vAlign w:val="center"/>
          </w:tcPr>
          <w:p>
            <w:pPr>
              <w:pStyle w:val="3"/>
              <w:spacing w:line="360" w:lineRule="auto"/>
              <w:ind w:firstLine="0"/>
              <w:jc w:val="center"/>
              <w:rPr>
                <w:rFonts w:ascii="宋体" w:hAnsi="宋体"/>
                <w:b/>
                <w:bCs/>
                <w:szCs w:val="21"/>
              </w:rPr>
            </w:pPr>
            <w:r>
              <w:rPr>
                <w:rFonts w:hint="eastAsia" w:ascii="宋体" w:hAnsi="宋体"/>
                <w:b/>
                <w:bCs/>
                <w:szCs w:val="21"/>
              </w:rPr>
              <w:t>机构总人数</w:t>
            </w:r>
          </w:p>
        </w:tc>
        <w:tc>
          <w:tcPr>
            <w:tcW w:w="1432" w:type="dxa"/>
            <w:vAlign w:val="center"/>
          </w:tcPr>
          <w:p>
            <w:pPr>
              <w:pStyle w:val="3"/>
              <w:spacing w:line="360" w:lineRule="auto"/>
              <w:ind w:firstLine="0"/>
              <w:jc w:val="center"/>
              <w:rPr>
                <w:rFonts w:ascii="宋体" w:hAnsi="宋体"/>
                <w:b/>
                <w:bCs/>
                <w:szCs w:val="21"/>
              </w:rPr>
            </w:pPr>
            <w:r>
              <w:rPr>
                <w:rFonts w:hint="eastAsia" w:ascii="宋体" w:hAnsi="宋体"/>
                <w:b/>
                <w:bCs/>
                <w:szCs w:val="21"/>
              </w:rPr>
              <w:t>网络安全服务人员数量</w:t>
            </w:r>
          </w:p>
        </w:tc>
        <w:tc>
          <w:tcPr>
            <w:tcW w:w="1365" w:type="dxa"/>
            <w:vAlign w:val="center"/>
          </w:tcPr>
          <w:p>
            <w:pPr>
              <w:pStyle w:val="3"/>
              <w:spacing w:line="360" w:lineRule="auto"/>
              <w:ind w:firstLine="0"/>
              <w:jc w:val="center"/>
              <w:rPr>
                <w:rFonts w:ascii="宋体" w:hAnsi="宋体"/>
                <w:b/>
                <w:bCs/>
                <w:szCs w:val="21"/>
              </w:rPr>
            </w:pPr>
            <w:r>
              <w:rPr>
                <w:rFonts w:hint="eastAsia" w:ascii="宋体" w:hAnsi="宋体"/>
                <w:b/>
                <w:bCs/>
                <w:szCs w:val="21"/>
              </w:rPr>
              <w:t>学历分布比例</w:t>
            </w:r>
          </w:p>
        </w:tc>
        <w:tc>
          <w:tcPr>
            <w:tcW w:w="1238" w:type="dxa"/>
            <w:vAlign w:val="center"/>
          </w:tcPr>
          <w:p>
            <w:pPr>
              <w:pStyle w:val="3"/>
              <w:spacing w:line="360" w:lineRule="auto"/>
              <w:ind w:firstLine="0"/>
              <w:jc w:val="center"/>
              <w:rPr>
                <w:rFonts w:ascii="宋体" w:hAnsi="宋体"/>
                <w:b/>
                <w:bCs/>
                <w:szCs w:val="21"/>
              </w:rPr>
            </w:pPr>
            <w:r>
              <w:rPr>
                <w:rFonts w:hint="eastAsia" w:ascii="宋体" w:hAnsi="宋体"/>
                <w:b/>
                <w:bCs/>
                <w:szCs w:val="21"/>
              </w:rPr>
              <w:t>职称分布比例</w:t>
            </w:r>
          </w:p>
        </w:tc>
        <w:tc>
          <w:tcPr>
            <w:tcW w:w="746" w:type="dxa"/>
            <w:vAlign w:val="center"/>
          </w:tcPr>
          <w:p>
            <w:pPr>
              <w:pStyle w:val="3"/>
              <w:spacing w:line="360" w:lineRule="auto"/>
              <w:ind w:firstLine="0"/>
              <w:jc w:val="center"/>
              <w:rPr>
                <w:rFonts w:ascii="宋体" w:hAnsi="宋体"/>
                <w:b/>
                <w:bCs/>
                <w:szCs w:val="21"/>
              </w:rPr>
            </w:pPr>
            <w:r>
              <w:rPr>
                <w:rFonts w:hint="eastAsia" w:ascii="宋体" w:hAnsi="宋体"/>
                <w:b/>
                <w:bCs/>
                <w:szCs w:val="21"/>
              </w:rPr>
              <w:t>从业时长分布比例</w:t>
            </w:r>
          </w:p>
        </w:tc>
        <w:tc>
          <w:tcPr>
            <w:tcW w:w="1597" w:type="dxa"/>
            <w:vAlign w:val="center"/>
          </w:tcPr>
          <w:p>
            <w:pPr>
              <w:pStyle w:val="3"/>
              <w:spacing w:line="360" w:lineRule="auto"/>
              <w:ind w:firstLine="0"/>
              <w:jc w:val="center"/>
              <w:rPr>
                <w:rFonts w:ascii="宋体" w:hAnsi="宋体"/>
                <w:b/>
                <w:bCs/>
                <w:szCs w:val="21"/>
              </w:rPr>
            </w:pPr>
            <w:r>
              <w:rPr>
                <w:rFonts w:hint="eastAsia" w:ascii="宋体" w:hAnsi="宋体"/>
                <w:b/>
                <w:bCs/>
                <w:szCs w:val="21"/>
              </w:rPr>
              <w:t>拥有资质证书情况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3"/>
              <w:spacing w:line="360" w:lineRule="auto"/>
              <w:ind w:firstLine="0"/>
              <w:jc w:val="center"/>
              <w:rPr>
                <w:rFonts w:ascii="宋体" w:hAnsi="宋体"/>
                <w:bCs/>
                <w:szCs w:val="21"/>
              </w:rPr>
            </w:pPr>
            <w:r>
              <w:rPr>
                <w:rFonts w:hint="eastAsia" w:ascii="宋体" w:hAnsi="宋体"/>
                <w:bCs/>
                <w:szCs w:val="21"/>
              </w:rPr>
              <w:t>1</w:t>
            </w:r>
          </w:p>
        </w:tc>
        <w:tc>
          <w:tcPr>
            <w:tcW w:w="880" w:type="dxa"/>
          </w:tcPr>
          <w:p>
            <w:pPr>
              <w:rPr>
                <w:rFonts w:ascii="宋体" w:hAnsi="宋体"/>
                <w:szCs w:val="21"/>
              </w:rPr>
            </w:pPr>
            <w:r>
              <w:rPr>
                <w:rFonts w:hint="eastAsia" w:ascii="宋体" w:hAnsi="宋体"/>
                <w:szCs w:val="21"/>
              </w:rPr>
              <w:t>总部</w:t>
            </w: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3"/>
              <w:spacing w:line="360" w:lineRule="auto"/>
              <w:ind w:firstLine="0"/>
              <w:jc w:val="center"/>
              <w:rPr>
                <w:rFonts w:ascii="宋体" w:hAnsi="宋体"/>
                <w:szCs w:val="21"/>
              </w:rPr>
            </w:pPr>
            <w:r>
              <w:rPr>
                <w:rFonts w:hint="eastAsia" w:ascii="宋体" w:hAnsi="宋体"/>
                <w:szCs w:val="21"/>
              </w:rPr>
              <w:t>合计</w:t>
            </w:r>
          </w:p>
        </w:tc>
        <w:tc>
          <w:tcPr>
            <w:tcW w:w="880" w:type="dxa"/>
          </w:tcPr>
          <w:p>
            <w:pPr>
              <w:rPr>
                <w:rFonts w:ascii="宋体" w:hAnsi="宋体"/>
                <w:szCs w:val="21"/>
              </w:rPr>
            </w:pP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bl>
    <w:p>
      <w:pPr>
        <w:spacing w:line="360" w:lineRule="auto"/>
        <w:outlineLvl w:val="0"/>
        <w:rPr>
          <w:rFonts w:ascii="黑体" w:hAnsi="黑体" w:eastAsia="黑体"/>
          <w:sz w:val="32"/>
          <w:szCs w:val="32"/>
        </w:rPr>
      </w:pPr>
      <w:bookmarkStart w:id="15" w:name="_Toc26863"/>
      <w:r>
        <w:rPr>
          <w:rFonts w:hint="eastAsia" w:ascii="黑体" w:hAnsi="黑体" w:eastAsia="黑体"/>
          <w:sz w:val="32"/>
          <w:szCs w:val="32"/>
        </w:rPr>
        <w:t>四、网络安全项目情况</w:t>
      </w:r>
      <w:bookmarkEnd w:id="15"/>
    </w:p>
    <w:p>
      <w:pPr>
        <w:spacing w:line="360" w:lineRule="auto"/>
        <w:outlineLvl w:val="1"/>
        <w:rPr>
          <w:rFonts w:ascii="黑体" w:hAnsi="黑体" w:eastAsia="黑体"/>
          <w:sz w:val="32"/>
          <w:szCs w:val="32"/>
        </w:rPr>
      </w:pPr>
      <w:bookmarkStart w:id="16" w:name="_Toc18240"/>
      <w:r>
        <w:rPr>
          <w:rFonts w:hint="eastAsia" w:ascii="黑体" w:hAnsi="黑体" w:eastAsia="黑体"/>
          <w:sz w:val="32"/>
          <w:szCs w:val="32"/>
        </w:rPr>
        <w:t>（一）服务项目总体情况</w:t>
      </w:r>
      <w:bookmarkEnd w:id="16"/>
    </w:p>
    <w:p>
      <w:pPr>
        <w:spacing w:line="360" w:lineRule="auto"/>
        <w:rPr>
          <w:rFonts w:ascii="宋体" w:hAnsi="宋体"/>
          <w:color w:val="FF0000"/>
          <w:sz w:val="24"/>
        </w:rPr>
      </w:pPr>
      <w:r>
        <w:rPr>
          <w:rFonts w:hint="eastAsia" w:ascii="宋体" w:hAnsi="宋体"/>
          <w:color w:val="FF0000"/>
          <w:sz w:val="24"/>
        </w:rPr>
        <w:t>请列举2021年1月1日至今本机构在重庆市信息通信业内网络安全项目（纯销售合同不列入），从所列项目中挑选1至3个项目进行详细介绍，说明主要技术解决方案（不超过800字）。请以附件形式提供所挑选项目的合作协议首页、金额页、盖章页证明，以及开展相关工作的证明材料等。注意不得涉密，请自行脱敏处理。</w:t>
      </w:r>
    </w:p>
    <w:p>
      <w:pPr>
        <w:spacing w:line="360" w:lineRule="auto"/>
        <w:jc w:val="center"/>
        <w:rPr>
          <w:rFonts w:ascii="宋体"/>
          <w:b/>
          <w:szCs w:val="21"/>
        </w:rPr>
      </w:pPr>
      <w:r>
        <w:rPr>
          <w:rFonts w:hint="eastAsia" w:ascii="宋体"/>
          <w:b/>
          <w:szCs w:val="21"/>
        </w:rPr>
        <w:t>表</w:t>
      </w:r>
      <w:r>
        <w:rPr>
          <w:rFonts w:ascii="宋体"/>
          <w:b/>
          <w:szCs w:val="21"/>
        </w:rPr>
        <w:t>：网络安全服务项目</w:t>
      </w:r>
      <w:r>
        <w:rPr>
          <w:rFonts w:hint="eastAsia" w:ascii="宋体"/>
          <w:b/>
          <w:szCs w:val="21"/>
        </w:rPr>
        <w:t>情况</w:t>
      </w:r>
    </w:p>
    <w:tbl>
      <w:tblPr>
        <w:tblStyle w:val="8"/>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1219"/>
        <w:gridCol w:w="1343"/>
        <w:gridCol w:w="1195"/>
        <w:gridCol w:w="1180"/>
        <w:gridCol w:w="1111"/>
        <w:gridCol w:w="1111"/>
        <w:gridCol w:w="1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700" w:type="dxa"/>
            <w:vAlign w:val="center"/>
          </w:tcPr>
          <w:p>
            <w:pPr>
              <w:jc w:val="center"/>
              <w:rPr>
                <w:rFonts w:ascii="宋体" w:hAnsi="宋体"/>
                <w:b/>
                <w:szCs w:val="21"/>
              </w:rPr>
            </w:pPr>
            <w:r>
              <w:rPr>
                <w:rFonts w:hint="eastAsia" w:ascii="宋体" w:hAnsi="宋体"/>
                <w:b/>
                <w:szCs w:val="21"/>
              </w:rPr>
              <w:t>序号</w:t>
            </w:r>
          </w:p>
        </w:tc>
        <w:tc>
          <w:tcPr>
            <w:tcW w:w="1219" w:type="dxa"/>
            <w:vAlign w:val="center"/>
          </w:tcPr>
          <w:p>
            <w:pPr>
              <w:jc w:val="center"/>
              <w:rPr>
                <w:rFonts w:ascii="宋体" w:hAnsi="宋体"/>
                <w:b/>
                <w:szCs w:val="21"/>
              </w:rPr>
            </w:pPr>
            <w:r>
              <w:rPr>
                <w:rFonts w:hint="eastAsia" w:ascii="宋体" w:hAnsi="宋体"/>
                <w:b/>
                <w:szCs w:val="21"/>
              </w:rPr>
              <w:t>项目名称</w:t>
            </w:r>
          </w:p>
        </w:tc>
        <w:tc>
          <w:tcPr>
            <w:tcW w:w="1343" w:type="dxa"/>
            <w:vAlign w:val="center"/>
          </w:tcPr>
          <w:p>
            <w:pPr>
              <w:jc w:val="center"/>
              <w:rPr>
                <w:rFonts w:ascii="宋体" w:hAnsi="宋体"/>
                <w:b/>
                <w:szCs w:val="21"/>
              </w:rPr>
            </w:pPr>
            <w:r>
              <w:rPr>
                <w:rFonts w:hint="eastAsia" w:ascii="宋体" w:hAnsi="宋体"/>
                <w:b/>
                <w:szCs w:val="21"/>
              </w:rPr>
              <w:t>客户名称</w:t>
            </w:r>
          </w:p>
        </w:tc>
        <w:tc>
          <w:tcPr>
            <w:tcW w:w="1195" w:type="dxa"/>
            <w:vAlign w:val="center"/>
          </w:tcPr>
          <w:p>
            <w:pPr>
              <w:jc w:val="center"/>
              <w:rPr>
                <w:rFonts w:ascii="宋体" w:hAnsi="宋体"/>
                <w:b/>
                <w:szCs w:val="21"/>
              </w:rPr>
            </w:pPr>
            <w:r>
              <w:rPr>
                <w:rFonts w:hint="eastAsia" w:ascii="宋体" w:hAnsi="宋体"/>
                <w:b/>
                <w:szCs w:val="21"/>
              </w:rPr>
              <w:t>服务类别</w:t>
            </w:r>
          </w:p>
        </w:tc>
        <w:tc>
          <w:tcPr>
            <w:tcW w:w="1180" w:type="dxa"/>
            <w:vAlign w:val="center"/>
          </w:tcPr>
          <w:p>
            <w:pPr>
              <w:jc w:val="center"/>
              <w:rPr>
                <w:rFonts w:ascii="宋体" w:hAnsi="宋体"/>
                <w:b/>
                <w:szCs w:val="21"/>
              </w:rPr>
            </w:pPr>
            <w:r>
              <w:rPr>
                <w:rFonts w:hint="eastAsia" w:ascii="宋体" w:hAnsi="宋体"/>
                <w:b/>
                <w:szCs w:val="21"/>
              </w:rPr>
              <w:t>合同金额</w:t>
            </w:r>
          </w:p>
        </w:tc>
        <w:tc>
          <w:tcPr>
            <w:tcW w:w="1111" w:type="dxa"/>
            <w:vAlign w:val="center"/>
          </w:tcPr>
          <w:p>
            <w:pPr>
              <w:jc w:val="center"/>
              <w:rPr>
                <w:rFonts w:ascii="宋体" w:hAnsi="宋体"/>
                <w:b/>
                <w:szCs w:val="21"/>
              </w:rPr>
            </w:pPr>
            <w:r>
              <w:rPr>
                <w:rFonts w:hint="eastAsia" w:ascii="宋体" w:hAnsi="宋体"/>
                <w:b/>
                <w:szCs w:val="21"/>
              </w:rPr>
              <w:t>主</w:t>
            </w:r>
            <w:r>
              <w:rPr>
                <w:rFonts w:ascii="宋体" w:hAnsi="宋体"/>
                <w:b/>
                <w:szCs w:val="21"/>
              </w:rPr>
              <w:t>要服务内容</w:t>
            </w:r>
          </w:p>
        </w:tc>
        <w:tc>
          <w:tcPr>
            <w:tcW w:w="1111" w:type="dxa"/>
            <w:vAlign w:val="center"/>
          </w:tcPr>
          <w:p>
            <w:pPr>
              <w:jc w:val="center"/>
              <w:rPr>
                <w:rFonts w:ascii="宋体" w:hAnsi="宋体"/>
                <w:b/>
                <w:szCs w:val="21"/>
              </w:rPr>
            </w:pPr>
            <w:r>
              <w:rPr>
                <w:rFonts w:hint="eastAsia" w:ascii="宋体" w:hAnsi="宋体"/>
                <w:b/>
                <w:szCs w:val="21"/>
              </w:rPr>
              <w:t>签订时间</w:t>
            </w:r>
          </w:p>
        </w:tc>
        <w:tc>
          <w:tcPr>
            <w:tcW w:w="1279" w:type="dxa"/>
            <w:vAlign w:val="center"/>
          </w:tcPr>
          <w:p>
            <w:pPr>
              <w:jc w:val="center"/>
              <w:rPr>
                <w:rFonts w:ascii="宋体" w:hAnsi="宋体"/>
                <w:b/>
                <w:szCs w:val="21"/>
              </w:rPr>
            </w:pPr>
            <w:r>
              <w:rPr>
                <w:rFonts w:hint="eastAsia" w:ascii="宋体" w:hAnsi="宋体"/>
                <w:b/>
                <w:szCs w:val="21"/>
              </w:rPr>
              <w:t>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r>
              <w:rPr>
                <w:rFonts w:hint="eastAsia" w:ascii="宋体" w:hAnsi="宋体"/>
                <w:szCs w:val="21"/>
              </w:rPr>
              <w:t>XX（其中网络安全应急服务金额XX）</w:t>
            </w: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r>
              <w:rPr>
                <w:rFonts w:hint="eastAsia" w:ascii="宋体" w:hAnsi="宋体"/>
                <w:szCs w:val="21"/>
              </w:rPr>
              <w:t>如尚未验收请说明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00" w:type="dxa"/>
            <w:vAlign w:val="center"/>
          </w:tcPr>
          <w:p>
            <w:pPr>
              <w:rPr>
                <w:rFonts w:ascii="宋体" w:hAnsi="宋体"/>
                <w:szCs w:val="21"/>
              </w:rPr>
            </w:pPr>
            <w:r>
              <w:rPr>
                <w:rFonts w:hint="eastAsia" w:ascii="宋体" w:hAnsi="宋体"/>
                <w:szCs w:val="21"/>
              </w:rPr>
              <w:t>合计</w:t>
            </w:r>
          </w:p>
        </w:tc>
        <w:tc>
          <w:tcPr>
            <w:tcW w:w="1219" w:type="dxa"/>
            <w:vAlign w:val="center"/>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bl>
    <w:p>
      <w:pPr>
        <w:spacing w:line="360" w:lineRule="auto"/>
        <w:rPr>
          <w:rFonts w:ascii="宋体" w:hAnsi="宋体"/>
          <w:color w:val="FF0000"/>
          <w:sz w:val="24"/>
        </w:rPr>
      </w:pPr>
      <w:r>
        <w:rPr>
          <w:rFonts w:hint="eastAsia" w:ascii="宋体"/>
          <w:szCs w:val="21"/>
        </w:rPr>
        <w:t>注</w:t>
      </w:r>
      <w:r>
        <w:rPr>
          <w:rFonts w:ascii="宋体"/>
          <w:szCs w:val="21"/>
        </w:rPr>
        <w:t>：服务类别</w:t>
      </w:r>
      <w:r>
        <w:rPr>
          <w:rFonts w:hint="eastAsia" w:ascii="宋体"/>
          <w:szCs w:val="21"/>
        </w:rPr>
        <w:t>全如</w:t>
      </w:r>
      <w:r>
        <w:rPr>
          <w:rFonts w:ascii="宋体"/>
          <w:szCs w:val="21"/>
        </w:rPr>
        <w:t>安全集成、应急处理、风险评估、安全运维</w:t>
      </w:r>
      <w:r>
        <w:rPr>
          <w:rFonts w:hint="eastAsia" w:ascii="宋体"/>
          <w:szCs w:val="21"/>
        </w:rPr>
        <w:t>、网络数据安全评估</w:t>
      </w:r>
      <w:r>
        <w:rPr>
          <w:rFonts w:ascii="宋体"/>
          <w:szCs w:val="21"/>
        </w:rPr>
        <w:t>等</w:t>
      </w:r>
      <w:r>
        <w:rPr>
          <w:rFonts w:hint="eastAsia" w:ascii="宋体"/>
          <w:szCs w:val="21"/>
        </w:rPr>
        <w:t>，未涉及的请自行补充</w:t>
      </w:r>
      <w:r>
        <w:rPr>
          <w:rFonts w:ascii="宋体"/>
          <w:szCs w:val="21"/>
        </w:rPr>
        <w:t>。</w:t>
      </w:r>
    </w:p>
    <w:p>
      <w:pPr>
        <w:spacing w:line="360" w:lineRule="auto"/>
        <w:outlineLvl w:val="1"/>
        <w:rPr>
          <w:rFonts w:ascii="黑体" w:hAnsi="黑体" w:eastAsia="黑体"/>
          <w:sz w:val="32"/>
          <w:szCs w:val="32"/>
        </w:rPr>
      </w:pPr>
      <w:bookmarkStart w:id="17" w:name="_Toc32052"/>
      <w:r>
        <w:rPr>
          <w:rFonts w:hint="eastAsia" w:ascii="黑体" w:hAnsi="黑体" w:eastAsia="黑体"/>
          <w:sz w:val="32"/>
          <w:szCs w:val="32"/>
        </w:rPr>
        <w:t>（二）典型项目情况介绍</w:t>
      </w:r>
      <w:bookmarkEnd w:id="17"/>
    </w:p>
    <w:p>
      <w:pPr>
        <w:spacing w:line="360" w:lineRule="auto"/>
        <w:rPr>
          <w:rFonts w:ascii="宋体" w:hAnsi="宋体"/>
          <w:sz w:val="24"/>
        </w:rPr>
      </w:pPr>
      <w:r>
        <w:rPr>
          <w:rFonts w:hint="eastAsia" w:ascii="宋体" w:hAnsi="宋体"/>
          <w:color w:val="FF0000"/>
          <w:sz w:val="24"/>
        </w:rPr>
        <w:t>从上述项目中挑选三至五个最具代表性的项目进行介绍，包括主要服务对象、服务内容、服务期限及金额（如网络安全服务内容为某项目的一部分，还应单独标明网络安服务金额）、提供服务形式、完成情况、项目中的典型应急服务案例及处理过程。并从上述项目中，挑选1个具体的国家、省、市重大活动期间网络安全保障案例或网络安全维护事件解决案例，详细介绍该案例的具体情况、应急响应处理流程、各环节采用的处置方式、工具和措施（不超过800字）。对本节介绍的项目，请以附件形式提供合同关键页和验收文件等的扫描件。注意不得涉密，请自行脱敏处理。</w:t>
      </w:r>
    </w:p>
    <w:p>
      <w:pPr>
        <w:spacing w:line="360" w:lineRule="auto"/>
        <w:rPr>
          <w:rFonts w:ascii="宋体" w:hAnsi="宋体"/>
          <w:sz w:val="24"/>
        </w:rPr>
      </w:pPr>
      <w:r>
        <w:rPr>
          <w:rFonts w:hint="eastAsia" w:ascii="宋体" w:hAnsi="宋体"/>
          <w:sz w:val="24"/>
        </w:rPr>
        <w:t>示例：</w:t>
      </w:r>
    </w:p>
    <w:p>
      <w:pPr>
        <w:spacing w:line="360" w:lineRule="auto"/>
        <w:rPr>
          <w:rFonts w:ascii="宋体" w:hAnsi="宋体"/>
          <w:sz w:val="24"/>
        </w:rPr>
      </w:pPr>
      <w:r>
        <w:rPr>
          <w:rFonts w:hint="eastAsia" w:ascii="宋体" w:hAnsi="宋体"/>
          <w:sz w:val="24"/>
        </w:rPr>
        <w:t>1、XXX项目</w:t>
      </w:r>
    </w:p>
    <w:p>
      <w:pPr>
        <w:spacing w:line="360" w:lineRule="auto"/>
        <w:rPr>
          <w:rFonts w:ascii="宋体" w:hAnsi="宋体"/>
          <w:sz w:val="24"/>
        </w:rPr>
      </w:pPr>
      <w:r>
        <w:rPr>
          <w:rFonts w:hint="eastAsia" w:ascii="宋体" w:hAnsi="宋体"/>
          <w:sz w:val="24"/>
        </w:rPr>
        <w:t>2、XXX项目</w:t>
      </w:r>
    </w:p>
    <w:p>
      <w:pPr>
        <w:spacing w:line="360" w:lineRule="auto"/>
        <w:rPr>
          <w:rFonts w:ascii="宋体" w:hAnsi="宋体"/>
          <w:sz w:val="24"/>
        </w:rPr>
      </w:pPr>
      <w:r>
        <w:rPr>
          <w:rFonts w:hint="eastAsia" w:ascii="宋体" w:hAnsi="宋体"/>
          <w:sz w:val="24"/>
        </w:rPr>
        <w:t>3、XXX项目</w:t>
      </w:r>
    </w:p>
    <w:p>
      <w:pPr>
        <w:spacing w:line="360" w:lineRule="auto"/>
        <w:outlineLvl w:val="0"/>
        <w:rPr>
          <w:rFonts w:ascii="黑体" w:hAnsi="黑体" w:eastAsia="黑体"/>
          <w:sz w:val="32"/>
          <w:szCs w:val="32"/>
        </w:rPr>
      </w:pPr>
      <w:bookmarkStart w:id="18" w:name="_Toc10897"/>
      <w:r>
        <w:rPr>
          <w:rFonts w:hint="eastAsia" w:ascii="黑体" w:hAnsi="黑体" w:eastAsia="黑体"/>
          <w:sz w:val="32"/>
          <w:szCs w:val="32"/>
        </w:rPr>
        <w:t>五、对外支撑</w:t>
      </w:r>
      <w:r>
        <w:rPr>
          <w:rFonts w:ascii="黑体" w:hAnsi="黑体" w:eastAsia="黑体"/>
          <w:sz w:val="32"/>
          <w:szCs w:val="32"/>
        </w:rPr>
        <w:t>合作情况</w:t>
      </w:r>
      <w:bookmarkEnd w:id="18"/>
    </w:p>
    <w:p>
      <w:pPr>
        <w:spacing w:line="360" w:lineRule="auto"/>
        <w:rPr>
          <w:rFonts w:ascii="楷体" w:hAnsi="楷体" w:eastAsia="楷体"/>
          <w:color w:val="FF0000"/>
          <w:sz w:val="24"/>
        </w:rPr>
      </w:pPr>
      <w:r>
        <w:rPr>
          <w:rFonts w:hint="eastAsia" w:ascii="宋体" w:hAnsi="宋体"/>
          <w:color w:val="FF0000"/>
          <w:sz w:val="24"/>
        </w:rPr>
        <w:t>说明2021年1月至今本机构对政府部门、基础电信运营企业的技术支撑能力，以及未来计划如何开展合作或提供支撑。证明材料请以附件形式提供。注意不得涉密，请自行脱敏处理。</w:t>
      </w:r>
    </w:p>
    <w:p>
      <w:pPr>
        <w:spacing w:line="360" w:lineRule="auto"/>
        <w:outlineLvl w:val="0"/>
        <w:rPr>
          <w:rFonts w:ascii="黑体" w:hAnsi="黑体" w:eastAsia="黑体"/>
          <w:sz w:val="32"/>
          <w:szCs w:val="32"/>
        </w:rPr>
      </w:pPr>
      <w:bookmarkStart w:id="19" w:name="_Toc12032"/>
      <w:r>
        <w:rPr>
          <w:rFonts w:hint="eastAsia" w:ascii="黑体" w:hAnsi="黑体" w:eastAsia="黑体"/>
          <w:sz w:val="32"/>
          <w:szCs w:val="32"/>
        </w:rPr>
        <w:t>六、项目</w:t>
      </w:r>
      <w:r>
        <w:rPr>
          <w:rFonts w:ascii="黑体" w:hAnsi="黑体" w:eastAsia="黑体"/>
          <w:sz w:val="32"/>
          <w:szCs w:val="32"/>
        </w:rPr>
        <w:t>管理</w:t>
      </w:r>
      <w:r>
        <w:rPr>
          <w:rFonts w:hint="eastAsia" w:ascii="黑体" w:hAnsi="黑体" w:eastAsia="黑体"/>
          <w:sz w:val="32"/>
          <w:szCs w:val="32"/>
        </w:rPr>
        <w:t>及保密</w:t>
      </w:r>
      <w:r>
        <w:rPr>
          <w:rFonts w:ascii="黑体" w:hAnsi="黑体" w:eastAsia="黑体"/>
          <w:sz w:val="32"/>
          <w:szCs w:val="32"/>
        </w:rPr>
        <w:t>制度</w:t>
      </w:r>
      <w:bookmarkEnd w:id="19"/>
    </w:p>
    <w:p>
      <w:pPr>
        <w:spacing w:line="360" w:lineRule="auto"/>
        <w:rPr>
          <w:rFonts w:ascii="宋体" w:hAnsi="宋体"/>
          <w:color w:val="FF0000"/>
          <w:sz w:val="24"/>
        </w:rPr>
      </w:pPr>
      <w:r>
        <w:rPr>
          <w:rFonts w:ascii="宋体" w:hAnsi="宋体"/>
          <w:color w:val="FF0000"/>
          <w:sz w:val="24"/>
        </w:rPr>
        <w:t>说明本</w:t>
      </w:r>
      <w:r>
        <w:rPr>
          <w:rFonts w:hint="eastAsia" w:ascii="宋体" w:hAnsi="宋体"/>
          <w:color w:val="FF0000"/>
          <w:sz w:val="24"/>
        </w:rPr>
        <w:t>机构符合提供网络安全服务所需的项目管理及质量管理标准，在提供服务过程中形成的项目管理制度、保密制度、人员培训等</w:t>
      </w:r>
      <w:r>
        <w:rPr>
          <w:rFonts w:ascii="宋体" w:hAnsi="宋体"/>
          <w:color w:val="FF0000"/>
          <w:sz w:val="24"/>
        </w:rPr>
        <w:t>情况</w:t>
      </w:r>
      <w:r>
        <w:rPr>
          <w:rFonts w:hint="eastAsia" w:ascii="宋体" w:hAnsi="宋体"/>
          <w:color w:val="FF0000"/>
          <w:sz w:val="24"/>
        </w:rPr>
        <w:t>。证明材料请以附件形式提供。</w:t>
      </w:r>
    </w:p>
    <w:p>
      <w:pPr>
        <w:spacing w:line="360" w:lineRule="auto"/>
        <w:outlineLvl w:val="0"/>
        <w:rPr>
          <w:rFonts w:hint="eastAsia" w:ascii="宋体" w:hAnsi="宋体"/>
          <w:color w:val="FF0000"/>
          <w:sz w:val="24"/>
        </w:rPr>
      </w:pPr>
      <w:bookmarkStart w:id="20" w:name="_Toc19857"/>
      <w:r>
        <w:rPr>
          <w:rFonts w:hint="eastAsia" w:ascii="黑体" w:hAnsi="黑体" w:eastAsia="黑体"/>
          <w:sz w:val="32"/>
          <w:szCs w:val="32"/>
        </w:rPr>
        <w:t>七、</w:t>
      </w:r>
      <w:bookmarkEnd w:id="20"/>
      <w:r>
        <w:rPr>
          <w:rFonts w:hint="eastAsia" w:ascii="黑体" w:hAnsi="黑体" w:eastAsia="黑体"/>
          <w:sz w:val="32"/>
          <w:szCs w:val="32"/>
        </w:rPr>
        <w:t>2022年支撑我会工作措施</w:t>
      </w:r>
    </w:p>
    <w:p>
      <w:pPr>
        <w:spacing w:line="360" w:lineRule="auto"/>
        <w:rPr>
          <w:rFonts w:ascii="宋体" w:hAnsi="宋体"/>
          <w:color w:val="FF0000"/>
          <w:sz w:val="24"/>
        </w:rPr>
      </w:pPr>
      <w:r>
        <w:rPr>
          <w:rFonts w:hint="eastAsia" w:ascii="宋体" w:hAnsi="宋体"/>
          <w:color w:val="FF0000"/>
          <w:sz w:val="24"/>
        </w:rPr>
        <w:t>请简述支撑</w:t>
      </w:r>
      <w:r>
        <w:rPr>
          <w:rFonts w:hint="eastAsia" w:ascii="宋体" w:hAnsi="宋体"/>
          <w:color w:val="FF0000"/>
          <w:sz w:val="24"/>
          <w:lang w:eastAsia="zh-CN"/>
        </w:rPr>
        <w:t>我</w:t>
      </w:r>
      <w:r>
        <w:rPr>
          <w:rFonts w:hint="eastAsia" w:ascii="宋体" w:hAnsi="宋体"/>
          <w:color w:val="FF0000"/>
          <w:sz w:val="24"/>
          <w:lang w:val="en-US" w:eastAsia="zh-CN"/>
        </w:rPr>
        <w:t>会</w:t>
      </w:r>
      <w:r>
        <w:rPr>
          <w:rFonts w:hint="eastAsia" w:ascii="宋体" w:hAnsi="宋体"/>
          <w:color w:val="FF0000"/>
          <w:sz w:val="24"/>
        </w:rPr>
        <w:t>网络安全工作的主要优势与特长，并说明如何在网络安全领域对我会开展支撑工作，支撑内容包括但不限于属地互联网域名测试、安全大赛、专题培训、重要活动保障支撑等（不超过1000字）</w:t>
      </w:r>
    </w:p>
    <w:p>
      <w:pPr>
        <w:spacing w:line="360" w:lineRule="auto"/>
        <w:outlineLvl w:val="0"/>
        <w:rPr>
          <w:rFonts w:ascii="黑体" w:hAnsi="黑体" w:eastAsia="黑体"/>
          <w:sz w:val="32"/>
          <w:szCs w:val="32"/>
        </w:rPr>
      </w:pPr>
      <w:bookmarkStart w:id="21" w:name="_Toc14831"/>
      <w:r>
        <w:rPr>
          <w:rFonts w:hint="eastAsia" w:ascii="黑体" w:hAnsi="黑体" w:eastAsia="黑体"/>
          <w:sz w:val="32"/>
          <w:szCs w:val="32"/>
        </w:rPr>
        <w:t>八、其它工作说明（如有）</w:t>
      </w:r>
      <w:bookmarkEnd w:id="21"/>
    </w:p>
    <w:p>
      <w:pPr>
        <w:spacing w:line="360" w:lineRule="auto"/>
        <w:rPr>
          <w:rFonts w:ascii="宋体" w:hAnsi="宋体"/>
          <w:color w:val="FF0000"/>
          <w:sz w:val="24"/>
        </w:rPr>
      </w:pPr>
      <w:r>
        <w:rPr>
          <w:rFonts w:ascii="宋体" w:hAnsi="宋体"/>
          <w:color w:val="FF0000"/>
          <w:sz w:val="24"/>
        </w:rPr>
        <w:t>说明</w:t>
      </w:r>
      <w:r>
        <w:rPr>
          <w:rFonts w:hint="eastAsia" w:ascii="宋体" w:hAnsi="宋体"/>
          <w:color w:val="FF0000"/>
          <w:sz w:val="24"/>
        </w:rPr>
        <w:t>本机构为提升自身网络安全能力所开展的其它工作及成果，例如网络安全相关技术研究、拥有的网络安全服务设备、环境等。</w:t>
      </w:r>
    </w:p>
    <w:p>
      <w:pPr>
        <w:spacing w:line="360" w:lineRule="auto"/>
        <w:outlineLvl w:val="0"/>
        <w:rPr>
          <w:rFonts w:ascii="黑体" w:hAnsi="黑体" w:eastAsia="黑体"/>
          <w:sz w:val="32"/>
          <w:szCs w:val="32"/>
        </w:rPr>
      </w:pPr>
      <w:bookmarkStart w:id="22" w:name="_Toc31118"/>
      <w:r>
        <w:rPr>
          <w:rFonts w:hint="eastAsia" w:ascii="黑体" w:hAnsi="黑体" w:eastAsia="黑体"/>
          <w:sz w:val="32"/>
          <w:szCs w:val="32"/>
        </w:rPr>
        <w:t>九、附</w:t>
      </w:r>
      <w:r>
        <w:rPr>
          <w:rFonts w:ascii="黑体" w:hAnsi="黑体" w:eastAsia="黑体"/>
          <w:sz w:val="32"/>
          <w:szCs w:val="32"/>
        </w:rPr>
        <w:t>件</w:t>
      </w:r>
      <w:bookmarkEnd w:id="22"/>
    </w:p>
    <w:p>
      <w:pPr>
        <w:spacing w:line="360" w:lineRule="auto"/>
        <w:outlineLvl w:val="1"/>
        <w:rPr>
          <w:rFonts w:ascii="黑体" w:hAnsi="黑体" w:eastAsia="黑体"/>
          <w:sz w:val="32"/>
          <w:szCs w:val="32"/>
        </w:rPr>
      </w:pPr>
      <w:bookmarkStart w:id="23" w:name="_Toc21944"/>
      <w:r>
        <w:rPr>
          <w:rFonts w:hint="eastAsia" w:ascii="黑体" w:hAnsi="黑体" w:eastAsia="黑体"/>
          <w:sz w:val="32"/>
          <w:szCs w:val="32"/>
        </w:rPr>
        <w:t>（一）基本情况证明材料</w:t>
      </w:r>
      <w:bookmarkEnd w:id="23"/>
    </w:p>
    <w:p>
      <w:pPr>
        <w:spacing w:line="360" w:lineRule="auto"/>
        <w:rPr>
          <w:rFonts w:ascii="宋体" w:hAnsi="宋体"/>
          <w:sz w:val="24"/>
        </w:rPr>
      </w:pPr>
      <w:r>
        <w:rPr>
          <w:rFonts w:hint="eastAsia" w:ascii="宋体" w:hAnsi="宋体"/>
          <w:sz w:val="24"/>
        </w:rPr>
        <w:t>1-1、法律地位证明</w:t>
      </w:r>
    </w:p>
    <w:p>
      <w:pPr>
        <w:spacing w:line="360" w:lineRule="auto"/>
        <w:rPr>
          <w:rFonts w:ascii="宋体" w:hAnsi="宋体"/>
          <w:sz w:val="24"/>
        </w:rPr>
      </w:pPr>
      <w:r>
        <w:rPr>
          <w:rFonts w:hint="eastAsia" w:ascii="宋体" w:hAnsi="宋体"/>
          <w:sz w:val="24"/>
        </w:rPr>
        <w:t>1-2、财务审计报告关键页</w:t>
      </w:r>
    </w:p>
    <w:p>
      <w:pPr>
        <w:spacing w:line="360" w:lineRule="auto"/>
        <w:rPr>
          <w:rFonts w:ascii="宋体" w:hAnsi="宋体"/>
          <w:sz w:val="24"/>
        </w:rPr>
      </w:pPr>
      <w:r>
        <w:rPr>
          <w:rFonts w:hint="eastAsia" w:ascii="宋体" w:hAnsi="宋体"/>
          <w:sz w:val="24"/>
        </w:rPr>
        <w:t>1-3、网络安全服务资质证明材料</w:t>
      </w:r>
    </w:p>
    <w:p>
      <w:pPr>
        <w:spacing w:line="360" w:lineRule="auto"/>
        <w:rPr>
          <w:rFonts w:ascii="宋体" w:hAnsi="宋体"/>
          <w:sz w:val="24"/>
        </w:rPr>
      </w:pPr>
      <w:r>
        <w:rPr>
          <w:rFonts w:hint="eastAsia" w:ascii="宋体" w:hAnsi="宋体"/>
          <w:sz w:val="24"/>
        </w:rPr>
        <w:t>1-4、其它自行补充</w:t>
      </w:r>
    </w:p>
    <w:p>
      <w:pPr>
        <w:spacing w:line="360" w:lineRule="auto"/>
        <w:outlineLvl w:val="1"/>
        <w:rPr>
          <w:rFonts w:ascii="宋体" w:hAnsi="宋体"/>
          <w:sz w:val="24"/>
        </w:rPr>
      </w:pPr>
      <w:bookmarkStart w:id="24" w:name="_Toc13464"/>
      <w:r>
        <w:rPr>
          <w:rFonts w:hint="eastAsia" w:ascii="黑体" w:hAnsi="黑体" w:eastAsia="黑体"/>
          <w:sz w:val="32"/>
          <w:szCs w:val="32"/>
        </w:rPr>
        <w:t>（二）技术优势证明材料（如有）</w:t>
      </w:r>
      <w:bookmarkEnd w:id="24"/>
    </w:p>
    <w:p>
      <w:pPr>
        <w:spacing w:line="360" w:lineRule="auto"/>
        <w:outlineLvl w:val="1"/>
        <w:rPr>
          <w:rFonts w:ascii="黑体" w:hAnsi="黑体" w:eastAsia="黑体"/>
          <w:sz w:val="32"/>
          <w:szCs w:val="32"/>
        </w:rPr>
      </w:pPr>
      <w:bookmarkStart w:id="25" w:name="_Toc12432"/>
      <w:r>
        <w:rPr>
          <w:rFonts w:hint="eastAsia" w:ascii="黑体" w:hAnsi="黑体" w:eastAsia="黑体"/>
          <w:sz w:val="32"/>
          <w:szCs w:val="32"/>
        </w:rPr>
        <w:t>（三）网络安全服务人员情况附件</w:t>
      </w:r>
      <w:bookmarkEnd w:id="25"/>
    </w:p>
    <w:p>
      <w:pPr>
        <w:spacing w:line="360" w:lineRule="auto"/>
        <w:rPr>
          <w:rFonts w:ascii="宋体" w:hAnsi="宋体"/>
          <w:b/>
          <w:sz w:val="24"/>
        </w:rPr>
      </w:pPr>
      <w:r>
        <w:rPr>
          <w:rFonts w:hint="eastAsia" w:ascii="宋体" w:hAnsi="宋体"/>
          <w:b/>
          <w:sz w:val="24"/>
        </w:rPr>
        <w:t>3-1、网络安全服务人员详细信息</w:t>
      </w:r>
    </w:p>
    <w:p>
      <w:pPr>
        <w:spacing w:line="360" w:lineRule="auto"/>
        <w:ind w:firstLine="422" w:firstLineChars="200"/>
        <w:jc w:val="center"/>
        <w:rPr>
          <w:rFonts w:ascii="宋体" w:hAnsi="宋体"/>
          <w:b/>
          <w:szCs w:val="21"/>
        </w:rPr>
      </w:pPr>
      <w:r>
        <w:rPr>
          <w:rFonts w:hint="eastAsia" w:ascii="宋体" w:hAnsi="宋体"/>
          <w:b/>
          <w:szCs w:val="21"/>
        </w:rPr>
        <w:t>表</w:t>
      </w:r>
      <w:r>
        <w:rPr>
          <w:rFonts w:ascii="宋体" w:hAnsi="宋体"/>
          <w:b/>
          <w:szCs w:val="21"/>
        </w:rPr>
        <w:t>：</w:t>
      </w:r>
      <w:r>
        <w:rPr>
          <w:rFonts w:hint="eastAsia" w:ascii="宋体" w:hAnsi="宋体"/>
          <w:b/>
          <w:szCs w:val="21"/>
        </w:rPr>
        <w:t>网络安全工作服务人员详细信息（部分）</w:t>
      </w:r>
    </w:p>
    <w:tbl>
      <w:tblPr>
        <w:tblStyle w:val="8"/>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57"/>
        <w:gridCol w:w="835"/>
        <w:gridCol w:w="1300"/>
        <w:gridCol w:w="1179"/>
        <w:gridCol w:w="1521"/>
        <w:gridCol w:w="136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823" w:type="dxa"/>
            <w:vAlign w:val="center"/>
          </w:tcPr>
          <w:p>
            <w:pPr>
              <w:pStyle w:val="3"/>
              <w:spacing w:line="360" w:lineRule="auto"/>
              <w:ind w:firstLine="0"/>
              <w:jc w:val="center"/>
              <w:rPr>
                <w:rFonts w:ascii="宋体" w:hAnsi="宋体"/>
                <w:b/>
                <w:bCs/>
                <w:szCs w:val="21"/>
              </w:rPr>
            </w:pPr>
            <w:r>
              <w:rPr>
                <w:rFonts w:hint="eastAsia" w:ascii="宋体" w:hAnsi="宋体"/>
                <w:b/>
                <w:bCs/>
                <w:szCs w:val="21"/>
              </w:rPr>
              <w:t>序号</w:t>
            </w:r>
          </w:p>
        </w:tc>
        <w:tc>
          <w:tcPr>
            <w:tcW w:w="1257" w:type="dxa"/>
            <w:vAlign w:val="center"/>
          </w:tcPr>
          <w:p>
            <w:pPr>
              <w:pStyle w:val="3"/>
              <w:spacing w:line="360" w:lineRule="auto"/>
              <w:ind w:firstLine="0"/>
              <w:jc w:val="center"/>
              <w:rPr>
                <w:rFonts w:ascii="宋体" w:hAnsi="宋体"/>
                <w:b/>
                <w:bCs/>
                <w:szCs w:val="21"/>
              </w:rPr>
            </w:pPr>
            <w:r>
              <w:rPr>
                <w:rFonts w:hint="eastAsia" w:ascii="宋体" w:hAnsi="宋体"/>
                <w:b/>
                <w:bCs/>
                <w:szCs w:val="21"/>
              </w:rPr>
              <w:t>所属机构及部门</w:t>
            </w:r>
          </w:p>
        </w:tc>
        <w:tc>
          <w:tcPr>
            <w:tcW w:w="835" w:type="dxa"/>
            <w:vAlign w:val="center"/>
          </w:tcPr>
          <w:p>
            <w:pPr>
              <w:pStyle w:val="3"/>
              <w:spacing w:line="360" w:lineRule="auto"/>
              <w:ind w:firstLine="0"/>
              <w:jc w:val="center"/>
              <w:rPr>
                <w:rFonts w:ascii="宋体" w:hAnsi="宋体"/>
                <w:b/>
                <w:bCs/>
                <w:szCs w:val="21"/>
              </w:rPr>
            </w:pPr>
            <w:r>
              <w:rPr>
                <w:rFonts w:hint="eastAsia" w:ascii="宋体" w:hAnsi="宋体"/>
                <w:b/>
                <w:bCs/>
                <w:szCs w:val="21"/>
              </w:rPr>
              <w:t>姓名</w:t>
            </w:r>
          </w:p>
        </w:tc>
        <w:tc>
          <w:tcPr>
            <w:tcW w:w="1300" w:type="dxa"/>
            <w:vAlign w:val="center"/>
          </w:tcPr>
          <w:p>
            <w:pPr>
              <w:pStyle w:val="3"/>
              <w:spacing w:line="360" w:lineRule="auto"/>
              <w:ind w:firstLine="0"/>
              <w:jc w:val="center"/>
              <w:rPr>
                <w:rFonts w:ascii="宋体" w:hAnsi="宋体"/>
                <w:b/>
                <w:bCs/>
                <w:szCs w:val="21"/>
              </w:rPr>
            </w:pPr>
            <w:r>
              <w:rPr>
                <w:rFonts w:hint="eastAsia" w:ascii="宋体" w:hAnsi="宋体"/>
                <w:b/>
                <w:bCs/>
                <w:szCs w:val="21"/>
              </w:rPr>
              <w:t>学历/职称</w:t>
            </w:r>
          </w:p>
        </w:tc>
        <w:tc>
          <w:tcPr>
            <w:tcW w:w="1179" w:type="dxa"/>
            <w:vAlign w:val="center"/>
          </w:tcPr>
          <w:p>
            <w:pPr>
              <w:pStyle w:val="3"/>
              <w:spacing w:line="360" w:lineRule="auto"/>
              <w:ind w:firstLine="0"/>
              <w:jc w:val="center"/>
              <w:rPr>
                <w:rFonts w:ascii="宋体" w:hAnsi="宋体"/>
                <w:b/>
                <w:bCs/>
                <w:szCs w:val="21"/>
              </w:rPr>
            </w:pPr>
            <w:r>
              <w:rPr>
                <w:rFonts w:hint="eastAsia" w:ascii="宋体" w:hAnsi="宋体"/>
                <w:b/>
                <w:bCs/>
                <w:szCs w:val="21"/>
              </w:rPr>
              <w:t>毕业</w:t>
            </w:r>
            <w:r>
              <w:rPr>
                <w:rFonts w:ascii="宋体" w:hAnsi="宋体"/>
                <w:b/>
                <w:bCs/>
                <w:szCs w:val="21"/>
              </w:rPr>
              <w:t>院校</w:t>
            </w:r>
            <w:r>
              <w:rPr>
                <w:rFonts w:hint="eastAsia" w:ascii="宋体" w:hAnsi="宋体"/>
                <w:b/>
                <w:bCs/>
                <w:szCs w:val="21"/>
              </w:rPr>
              <w:t>及专业</w:t>
            </w:r>
          </w:p>
        </w:tc>
        <w:tc>
          <w:tcPr>
            <w:tcW w:w="1521" w:type="dxa"/>
            <w:vAlign w:val="center"/>
          </w:tcPr>
          <w:p>
            <w:pPr>
              <w:pStyle w:val="3"/>
              <w:spacing w:line="360" w:lineRule="auto"/>
              <w:ind w:firstLine="0"/>
              <w:jc w:val="center"/>
              <w:rPr>
                <w:rFonts w:ascii="宋体" w:hAnsi="宋体"/>
                <w:b/>
                <w:bCs/>
                <w:szCs w:val="21"/>
              </w:rPr>
            </w:pPr>
            <w:r>
              <w:rPr>
                <w:rFonts w:hint="eastAsia" w:ascii="宋体" w:hAnsi="宋体"/>
                <w:b/>
                <w:bCs/>
                <w:szCs w:val="21"/>
              </w:rPr>
              <w:t>从业时长</w:t>
            </w:r>
          </w:p>
        </w:tc>
        <w:tc>
          <w:tcPr>
            <w:tcW w:w="1364" w:type="dxa"/>
            <w:vAlign w:val="center"/>
          </w:tcPr>
          <w:p>
            <w:pPr>
              <w:pStyle w:val="3"/>
              <w:spacing w:line="360" w:lineRule="auto"/>
              <w:ind w:firstLine="0"/>
              <w:jc w:val="center"/>
              <w:rPr>
                <w:rFonts w:ascii="宋体" w:hAnsi="宋体"/>
                <w:b/>
                <w:bCs/>
                <w:szCs w:val="21"/>
              </w:rPr>
            </w:pPr>
            <w:r>
              <w:rPr>
                <w:rFonts w:hint="eastAsia" w:ascii="宋体" w:hAnsi="宋体"/>
                <w:b/>
                <w:bCs/>
                <w:szCs w:val="21"/>
              </w:rPr>
              <w:t>从事岗位</w:t>
            </w:r>
          </w:p>
        </w:tc>
        <w:tc>
          <w:tcPr>
            <w:tcW w:w="1241" w:type="dxa"/>
            <w:vAlign w:val="center"/>
          </w:tcPr>
          <w:p>
            <w:pPr>
              <w:pStyle w:val="3"/>
              <w:spacing w:line="360" w:lineRule="auto"/>
              <w:ind w:firstLine="0"/>
              <w:jc w:val="center"/>
              <w:rPr>
                <w:rFonts w:ascii="宋体" w:hAnsi="宋体"/>
                <w:b/>
                <w:bCs/>
                <w:szCs w:val="21"/>
              </w:rPr>
            </w:pPr>
            <w:r>
              <w:rPr>
                <w:rFonts w:hint="eastAsia" w:ascii="宋体" w:hAnsi="宋体"/>
                <w:b/>
                <w:bCs/>
                <w:szCs w:val="21"/>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823" w:type="dxa"/>
            <w:vAlign w:val="center"/>
          </w:tcPr>
          <w:p>
            <w:pPr>
              <w:pStyle w:val="3"/>
              <w:spacing w:line="360" w:lineRule="auto"/>
              <w:ind w:firstLine="0"/>
              <w:jc w:val="center"/>
              <w:rPr>
                <w:rFonts w:ascii="宋体" w:hAnsi="宋体"/>
                <w:bCs/>
                <w:szCs w:val="21"/>
              </w:rPr>
            </w:pPr>
            <w:r>
              <w:rPr>
                <w:rFonts w:hint="eastAsia" w:ascii="宋体" w:hAnsi="宋体"/>
                <w:bCs/>
                <w:szCs w:val="21"/>
              </w:rPr>
              <w:t>1</w:t>
            </w:r>
          </w:p>
        </w:tc>
        <w:tc>
          <w:tcPr>
            <w:tcW w:w="1257" w:type="dxa"/>
          </w:tcPr>
          <w:p>
            <w:pPr>
              <w:rPr>
                <w:rFonts w:ascii="宋体" w:hAnsi="宋体"/>
                <w:szCs w:val="21"/>
              </w:rPr>
            </w:pPr>
          </w:p>
        </w:tc>
        <w:tc>
          <w:tcPr>
            <w:tcW w:w="835" w:type="dxa"/>
          </w:tcPr>
          <w:p>
            <w:pPr>
              <w:rPr>
                <w:rFonts w:ascii="宋体" w:hAnsi="宋体"/>
                <w:szCs w:val="21"/>
              </w:rPr>
            </w:pPr>
          </w:p>
        </w:tc>
        <w:tc>
          <w:tcPr>
            <w:tcW w:w="1300" w:type="dxa"/>
          </w:tcPr>
          <w:p>
            <w:pPr>
              <w:rPr>
                <w:rFonts w:ascii="宋体" w:hAnsi="宋体"/>
                <w:szCs w:val="21"/>
              </w:rPr>
            </w:pPr>
          </w:p>
        </w:tc>
        <w:tc>
          <w:tcPr>
            <w:tcW w:w="1179" w:type="dxa"/>
          </w:tcPr>
          <w:p>
            <w:pPr>
              <w:rPr>
                <w:rFonts w:ascii="宋体" w:hAnsi="宋体"/>
                <w:szCs w:val="21"/>
              </w:rPr>
            </w:pPr>
          </w:p>
        </w:tc>
        <w:tc>
          <w:tcPr>
            <w:tcW w:w="1521" w:type="dxa"/>
          </w:tcPr>
          <w:p>
            <w:pPr>
              <w:rPr>
                <w:rFonts w:ascii="宋体" w:hAnsi="宋体"/>
                <w:szCs w:val="21"/>
              </w:rPr>
            </w:pPr>
          </w:p>
        </w:tc>
        <w:tc>
          <w:tcPr>
            <w:tcW w:w="1364" w:type="dxa"/>
          </w:tcPr>
          <w:p>
            <w:pPr>
              <w:rPr>
                <w:rFonts w:ascii="宋体" w:hAnsi="宋体"/>
                <w:szCs w:val="21"/>
              </w:rPr>
            </w:pPr>
          </w:p>
        </w:tc>
        <w:tc>
          <w:tcPr>
            <w:tcW w:w="1241"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823" w:type="dxa"/>
            <w:vAlign w:val="center"/>
          </w:tcPr>
          <w:p>
            <w:pPr>
              <w:pStyle w:val="3"/>
              <w:spacing w:line="360" w:lineRule="auto"/>
              <w:ind w:firstLine="0"/>
              <w:jc w:val="center"/>
              <w:rPr>
                <w:rFonts w:ascii="宋体" w:hAnsi="宋体"/>
                <w:szCs w:val="21"/>
              </w:rPr>
            </w:pPr>
            <w:r>
              <w:rPr>
                <w:rFonts w:hint="eastAsia" w:ascii="宋体" w:hAnsi="宋体"/>
                <w:szCs w:val="21"/>
              </w:rPr>
              <w:t>2</w:t>
            </w:r>
          </w:p>
        </w:tc>
        <w:tc>
          <w:tcPr>
            <w:tcW w:w="1257" w:type="dxa"/>
          </w:tcPr>
          <w:p>
            <w:pPr>
              <w:rPr>
                <w:rFonts w:ascii="宋体" w:hAnsi="宋体"/>
                <w:szCs w:val="21"/>
              </w:rPr>
            </w:pPr>
          </w:p>
        </w:tc>
        <w:tc>
          <w:tcPr>
            <w:tcW w:w="835" w:type="dxa"/>
          </w:tcPr>
          <w:p>
            <w:pPr>
              <w:rPr>
                <w:rFonts w:ascii="宋体" w:hAnsi="宋体"/>
                <w:szCs w:val="21"/>
              </w:rPr>
            </w:pPr>
          </w:p>
        </w:tc>
        <w:tc>
          <w:tcPr>
            <w:tcW w:w="1300" w:type="dxa"/>
          </w:tcPr>
          <w:p>
            <w:pPr>
              <w:rPr>
                <w:rFonts w:ascii="宋体" w:hAnsi="宋体"/>
                <w:szCs w:val="21"/>
              </w:rPr>
            </w:pPr>
          </w:p>
        </w:tc>
        <w:tc>
          <w:tcPr>
            <w:tcW w:w="1179" w:type="dxa"/>
          </w:tcPr>
          <w:p>
            <w:pPr>
              <w:rPr>
                <w:rFonts w:ascii="宋体" w:hAnsi="宋体"/>
                <w:szCs w:val="21"/>
              </w:rPr>
            </w:pPr>
          </w:p>
        </w:tc>
        <w:tc>
          <w:tcPr>
            <w:tcW w:w="1521" w:type="dxa"/>
          </w:tcPr>
          <w:p>
            <w:pPr>
              <w:rPr>
                <w:rFonts w:ascii="宋体" w:hAnsi="宋体"/>
                <w:szCs w:val="21"/>
              </w:rPr>
            </w:pPr>
          </w:p>
        </w:tc>
        <w:tc>
          <w:tcPr>
            <w:tcW w:w="1364" w:type="dxa"/>
          </w:tcPr>
          <w:p>
            <w:pPr>
              <w:rPr>
                <w:rFonts w:ascii="宋体" w:hAnsi="宋体"/>
                <w:szCs w:val="21"/>
              </w:rPr>
            </w:pPr>
          </w:p>
        </w:tc>
        <w:tc>
          <w:tcPr>
            <w:tcW w:w="1241"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823" w:type="dxa"/>
            <w:vAlign w:val="center"/>
          </w:tcPr>
          <w:p>
            <w:pPr>
              <w:pStyle w:val="3"/>
              <w:spacing w:line="360" w:lineRule="auto"/>
              <w:ind w:firstLine="0"/>
              <w:jc w:val="center"/>
              <w:rPr>
                <w:rFonts w:ascii="宋体" w:hAnsi="宋体"/>
                <w:szCs w:val="21"/>
              </w:rPr>
            </w:pPr>
            <w:r>
              <w:rPr>
                <w:rFonts w:hint="eastAsia" w:ascii="宋体" w:hAnsi="宋体"/>
                <w:szCs w:val="21"/>
              </w:rPr>
              <w:t>3</w:t>
            </w:r>
          </w:p>
        </w:tc>
        <w:tc>
          <w:tcPr>
            <w:tcW w:w="1257" w:type="dxa"/>
          </w:tcPr>
          <w:p>
            <w:pPr>
              <w:rPr>
                <w:rFonts w:ascii="宋体" w:hAnsi="宋体"/>
                <w:szCs w:val="21"/>
              </w:rPr>
            </w:pPr>
          </w:p>
        </w:tc>
        <w:tc>
          <w:tcPr>
            <w:tcW w:w="835" w:type="dxa"/>
          </w:tcPr>
          <w:p>
            <w:pPr>
              <w:rPr>
                <w:rFonts w:ascii="宋体" w:hAnsi="宋体"/>
                <w:szCs w:val="21"/>
              </w:rPr>
            </w:pPr>
          </w:p>
        </w:tc>
        <w:tc>
          <w:tcPr>
            <w:tcW w:w="1300" w:type="dxa"/>
          </w:tcPr>
          <w:p>
            <w:pPr>
              <w:rPr>
                <w:rFonts w:ascii="宋体" w:hAnsi="宋体"/>
                <w:szCs w:val="21"/>
              </w:rPr>
            </w:pPr>
          </w:p>
        </w:tc>
        <w:tc>
          <w:tcPr>
            <w:tcW w:w="1179" w:type="dxa"/>
          </w:tcPr>
          <w:p>
            <w:pPr>
              <w:rPr>
                <w:rFonts w:ascii="宋体" w:hAnsi="宋体"/>
                <w:szCs w:val="21"/>
              </w:rPr>
            </w:pPr>
          </w:p>
        </w:tc>
        <w:tc>
          <w:tcPr>
            <w:tcW w:w="1521" w:type="dxa"/>
          </w:tcPr>
          <w:p>
            <w:pPr>
              <w:rPr>
                <w:rFonts w:ascii="宋体" w:hAnsi="宋体"/>
                <w:szCs w:val="21"/>
              </w:rPr>
            </w:pPr>
          </w:p>
        </w:tc>
        <w:tc>
          <w:tcPr>
            <w:tcW w:w="1364" w:type="dxa"/>
          </w:tcPr>
          <w:p>
            <w:pPr>
              <w:rPr>
                <w:rFonts w:ascii="宋体" w:hAnsi="宋体"/>
                <w:szCs w:val="21"/>
              </w:rPr>
            </w:pPr>
          </w:p>
        </w:tc>
        <w:tc>
          <w:tcPr>
            <w:tcW w:w="1241"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823" w:type="dxa"/>
            <w:vAlign w:val="center"/>
          </w:tcPr>
          <w:p>
            <w:pPr>
              <w:pStyle w:val="3"/>
              <w:spacing w:line="360" w:lineRule="auto"/>
              <w:ind w:firstLine="0"/>
              <w:jc w:val="center"/>
              <w:rPr>
                <w:rFonts w:ascii="宋体" w:hAnsi="宋体"/>
                <w:bCs/>
                <w:szCs w:val="21"/>
              </w:rPr>
            </w:pPr>
            <w:r>
              <w:rPr>
                <w:rFonts w:hint="eastAsia" w:ascii="宋体" w:hAnsi="宋体"/>
                <w:bCs/>
                <w:szCs w:val="21"/>
              </w:rPr>
              <w:t>4</w:t>
            </w:r>
          </w:p>
        </w:tc>
        <w:tc>
          <w:tcPr>
            <w:tcW w:w="1257" w:type="dxa"/>
          </w:tcPr>
          <w:p>
            <w:pPr>
              <w:rPr>
                <w:rFonts w:ascii="宋体" w:hAnsi="宋体"/>
                <w:szCs w:val="21"/>
              </w:rPr>
            </w:pPr>
          </w:p>
        </w:tc>
        <w:tc>
          <w:tcPr>
            <w:tcW w:w="835" w:type="dxa"/>
          </w:tcPr>
          <w:p>
            <w:pPr>
              <w:rPr>
                <w:rFonts w:ascii="宋体" w:hAnsi="宋体"/>
                <w:szCs w:val="21"/>
              </w:rPr>
            </w:pPr>
          </w:p>
        </w:tc>
        <w:tc>
          <w:tcPr>
            <w:tcW w:w="1300" w:type="dxa"/>
          </w:tcPr>
          <w:p>
            <w:pPr>
              <w:rPr>
                <w:rFonts w:ascii="宋体" w:hAnsi="宋体"/>
                <w:szCs w:val="21"/>
              </w:rPr>
            </w:pPr>
          </w:p>
        </w:tc>
        <w:tc>
          <w:tcPr>
            <w:tcW w:w="1179" w:type="dxa"/>
          </w:tcPr>
          <w:p>
            <w:pPr>
              <w:rPr>
                <w:rFonts w:ascii="宋体" w:hAnsi="宋体"/>
                <w:szCs w:val="21"/>
              </w:rPr>
            </w:pPr>
          </w:p>
        </w:tc>
        <w:tc>
          <w:tcPr>
            <w:tcW w:w="1521" w:type="dxa"/>
          </w:tcPr>
          <w:p>
            <w:pPr>
              <w:rPr>
                <w:rFonts w:ascii="宋体" w:hAnsi="宋体"/>
                <w:szCs w:val="21"/>
              </w:rPr>
            </w:pPr>
          </w:p>
        </w:tc>
        <w:tc>
          <w:tcPr>
            <w:tcW w:w="1364" w:type="dxa"/>
          </w:tcPr>
          <w:p>
            <w:pPr>
              <w:rPr>
                <w:rFonts w:ascii="宋体" w:hAnsi="宋体"/>
                <w:szCs w:val="21"/>
              </w:rPr>
            </w:pPr>
          </w:p>
        </w:tc>
        <w:tc>
          <w:tcPr>
            <w:tcW w:w="1241"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823" w:type="dxa"/>
            <w:vAlign w:val="center"/>
          </w:tcPr>
          <w:p>
            <w:pPr>
              <w:pStyle w:val="3"/>
              <w:spacing w:line="360" w:lineRule="auto"/>
              <w:ind w:firstLine="0"/>
              <w:jc w:val="center"/>
              <w:rPr>
                <w:rFonts w:ascii="宋体" w:hAnsi="宋体"/>
                <w:bCs/>
                <w:szCs w:val="21"/>
              </w:rPr>
            </w:pPr>
            <w:r>
              <w:rPr>
                <w:rFonts w:hint="eastAsia" w:ascii="宋体" w:hAnsi="宋体"/>
                <w:bCs/>
                <w:szCs w:val="21"/>
              </w:rPr>
              <w:t>5</w:t>
            </w:r>
          </w:p>
        </w:tc>
        <w:tc>
          <w:tcPr>
            <w:tcW w:w="1257" w:type="dxa"/>
          </w:tcPr>
          <w:p>
            <w:pPr>
              <w:rPr>
                <w:rFonts w:ascii="宋体" w:hAnsi="宋体"/>
                <w:szCs w:val="21"/>
              </w:rPr>
            </w:pPr>
          </w:p>
        </w:tc>
        <w:tc>
          <w:tcPr>
            <w:tcW w:w="835" w:type="dxa"/>
          </w:tcPr>
          <w:p>
            <w:pPr>
              <w:rPr>
                <w:rFonts w:ascii="宋体" w:hAnsi="宋体"/>
                <w:szCs w:val="21"/>
              </w:rPr>
            </w:pPr>
          </w:p>
        </w:tc>
        <w:tc>
          <w:tcPr>
            <w:tcW w:w="1300" w:type="dxa"/>
          </w:tcPr>
          <w:p>
            <w:pPr>
              <w:rPr>
                <w:rFonts w:ascii="宋体" w:hAnsi="宋体"/>
                <w:szCs w:val="21"/>
              </w:rPr>
            </w:pPr>
          </w:p>
        </w:tc>
        <w:tc>
          <w:tcPr>
            <w:tcW w:w="1179" w:type="dxa"/>
          </w:tcPr>
          <w:p>
            <w:pPr>
              <w:rPr>
                <w:rFonts w:ascii="宋体" w:hAnsi="宋体"/>
                <w:szCs w:val="21"/>
              </w:rPr>
            </w:pPr>
          </w:p>
        </w:tc>
        <w:tc>
          <w:tcPr>
            <w:tcW w:w="1521" w:type="dxa"/>
          </w:tcPr>
          <w:p>
            <w:pPr>
              <w:rPr>
                <w:rFonts w:ascii="宋体" w:hAnsi="宋体"/>
                <w:szCs w:val="21"/>
              </w:rPr>
            </w:pPr>
          </w:p>
        </w:tc>
        <w:tc>
          <w:tcPr>
            <w:tcW w:w="1364" w:type="dxa"/>
          </w:tcPr>
          <w:p>
            <w:pPr>
              <w:rPr>
                <w:rFonts w:ascii="宋体" w:hAnsi="宋体"/>
                <w:szCs w:val="21"/>
              </w:rPr>
            </w:pPr>
          </w:p>
        </w:tc>
        <w:tc>
          <w:tcPr>
            <w:tcW w:w="1241"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823" w:type="dxa"/>
            <w:vAlign w:val="center"/>
          </w:tcPr>
          <w:p>
            <w:pPr>
              <w:pStyle w:val="3"/>
              <w:spacing w:line="360" w:lineRule="auto"/>
              <w:ind w:firstLine="0"/>
              <w:jc w:val="center"/>
              <w:rPr>
                <w:rFonts w:ascii="宋体" w:hAnsi="宋体"/>
                <w:szCs w:val="21"/>
              </w:rPr>
            </w:pPr>
            <w:r>
              <w:rPr>
                <w:rFonts w:hint="eastAsia" w:ascii="宋体" w:hAnsi="宋体"/>
                <w:szCs w:val="21"/>
              </w:rPr>
              <w:t>6</w:t>
            </w:r>
          </w:p>
        </w:tc>
        <w:tc>
          <w:tcPr>
            <w:tcW w:w="1257" w:type="dxa"/>
          </w:tcPr>
          <w:p>
            <w:pPr>
              <w:rPr>
                <w:rFonts w:ascii="宋体" w:hAnsi="宋体"/>
                <w:szCs w:val="21"/>
              </w:rPr>
            </w:pPr>
          </w:p>
        </w:tc>
        <w:tc>
          <w:tcPr>
            <w:tcW w:w="835" w:type="dxa"/>
          </w:tcPr>
          <w:p>
            <w:pPr>
              <w:rPr>
                <w:rFonts w:ascii="宋体" w:hAnsi="宋体"/>
                <w:szCs w:val="21"/>
              </w:rPr>
            </w:pPr>
          </w:p>
        </w:tc>
        <w:tc>
          <w:tcPr>
            <w:tcW w:w="1300" w:type="dxa"/>
          </w:tcPr>
          <w:p>
            <w:pPr>
              <w:rPr>
                <w:rFonts w:ascii="宋体" w:hAnsi="宋体"/>
                <w:szCs w:val="21"/>
              </w:rPr>
            </w:pPr>
          </w:p>
        </w:tc>
        <w:tc>
          <w:tcPr>
            <w:tcW w:w="1179" w:type="dxa"/>
          </w:tcPr>
          <w:p>
            <w:pPr>
              <w:rPr>
                <w:rFonts w:ascii="宋体" w:hAnsi="宋体"/>
                <w:szCs w:val="21"/>
              </w:rPr>
            </w:pPr>
          </w:p>
        </w:tc>
        <w:tc>
          <w:tcPr>
            <w:tcW w:w="1521" w:type="dxa"/>
          </w:tcPr>
          <w:p>
            <w:pPr>
              <w:rPr>
                <w:rFonts w:ascii="宋体" w:hAnsi="宋体"/>
                <w:szCs w:val="21"/>
              </w:rPr>
            </w:pPr>
          </w:p>
        </w:tc>
        <w:tc>
          <w:tcPr>
            <w:tcW w:w="1364" w:type="dxa"/>
          </w:tcPr>
          <w:p>
            <w:pPr>
              <w:rPr>
                <w:rFonts w:ascii="宋体" w:hAnsi="宋体"/>
                <w:szCs w:val="21"/>
              </w:rPr>
            </w:pPr>
          </w:p>
        </w:tc>
        <w:tc>
          <w:tcPr>
            <w:tcW w:w="1241"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823" w:type="dxa"/>
            <w:vAlign w:val="center"/>
          </w:tcPr>
          <w:p>
            <w:pPr>
              <w:pStyle w:val="3"/>
              <w:spacing w:line="360" w:lineRule="auto"/>
              <w:ind w:firstLine="0"/>
              <w:jc w:val="center"/>
              <w:rPr>
                <w:rFonts w:ascii="宋体" w:hAnsi="宋体"/>
                <w:szCs w:val="21"/>
              </w:rPr>
            </w:pPr>
            <w:r>
              <w:rPr>
                <w:rFonts w:hint="eastAsia" w:ascii="宋体" w:hAnsi="宋体"/>
                <w:szCs w:val="21"/>
              </w:rPr>
              <w:t>7</w:t>
            </w:r>
          </w:p>
        </w:tc>
        <w:tc>
          <w:tcPr>
            <w:tcW w:w="1257" w:type="dxa"/>
          </w:tcPr>
          <w:p>
            <w:pPr>
              <w:rPr>
                <w:rFonts w:ascii="宋体" w:hAnsi="宋体"/>
                <w:szCs w:val="21"/>
              </w:rPr>
            </w:pPr>
          </w:p>
        </w:tc>
        <w:tc>
          <w:tcPr>
            <w:tcW w:w="835" w:type="dxa"/>
          </w:tcPr>
          <w:p>
            <w:pPr>
              <w:rPr>
                <w:rFonts w:ascii="宋体" w:hAnsi="宋体"/>
                <w:szCs w:val="21"/>
              </w:rPr>
            </w:pPr>
          </w:p>
        </w:tc>
        <w:tc>
          <w:tcPr>
            <w:tcW w:w="1300" w:type="dxa"/>
          </w:tcPr>
          <w:p>
            <w:pPr>
              <w:rPr>
                <w:rFonts w:ascii="宋体" w:hAnsi="宋体"/>
                <w:szCs w:val="21"/>
              </w:rPr>
            </w:pPr>
          </w:p>
        </w:tc>
        <w:tc>
          <w:tcPr>
            <w:tcW w:w="1179" w:type="dxa"/>
          </w:tcPr>
          <w:p>
            <w:pPr>
              <w:rPr>
                <w:rFonts w:ascii="宋体" w:hAnsi="宋体"/>
                <w:szCs w:val="21"/>
              </w:rPr>
            </w:pPr>
          </w:p>
        </w:tc>
        <w:tc>
          <w:tcPr>
            <w:tcW w:w="1521" w:type="dxa"/>
          </w:tcPr>
          <w:p>
            <w:pPr>
              <w:rPr>
                <w:rFonts w:ascii="宋体" w:hAnsi="宋体"/>
                <w:szCs w:val="21"/>
              </w:rPr>
            </w:pPr>
          </w:p>
        </w:tc>
        <w:tc>
          <w:tcPr>
            <w:tcW w:w="1364" w:type="dxa"/>
          </w:tcPr>
          <w:p>
            <w:pPr>
              <w:rPr>
                <w:rFonts w:ascii="宋体" w:hAnsi="宋体"/>
                <w:szCs w:val="21"/>
              </w:rPr>
            </w:pPr>
          </w:p>
        </w:tc>
        <w:tc>
          <w:tcPr>
            <w:tcW w:w="1241"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823" w:type="dxa"/>
            <w:vAlign w:val="center"/>
          </w:tcPr>
          <w:p>
            <w:pPr>
              <w:pStyle w:val="3"/>
              <w:spacing w:line="360" w:lineRule="auto"/>
              <w:ind w:firstLine="0"/>
              <w:jc w:val="center"/>
              <w:rPr>
                <w:rFonts w:ascii="宋体" w:hAnsi="宋体"/>
                <w:szCs w:val="21"/>
              </w:rPr>
            </w:pPr>
            <w:r>
              <w:rPr>
                <w:rFonts w:hint="eastAsia" w:ascii="宋体" w:hAnsi="宋体"/>
                <w:szCs w:val="21"/>
              </w:rPr>
              <w:t>8</w:t>
            </w:r>
          </w:p>
        </w:tc>
        <w:tc>
          <w:tcPr>
            <w:tcW w:w="1257" w:type="dxa"/>
          </w:tcPr>
          <w:p>
            <w:pPr>
              <w:rPr>
                <w:rFonts w:ascii="宋体" w:hAnsi="宋体"/>
                <w:szCs w:val="21"/>
              </w:rPr>
            </w:pPr>
          </w:p>
        </w:tc>
        <w:tc>
          <w:tcPr>
            <w:tcW w:w="835" w:type="dxa"/>
          </w:tcPr>
          <w:p>
            <w:pPr>
              <w:rPr>
                <w:rFonts w:ascii="宋体" w:hAnsi="宋体"/>
                <w:szCs w:val="21"/>
              </w:rPr>
            </w:pPr>
          </w:p>
        </w:tc>
        <w:tc>
          <w:tcPr>
            <w:tcW w:w="1300" w:type="dxa"/>
          </w:tcPr>
          <w:p>
            <w:pPr>
              <w:rPr>
                <w:rFonts w:ascii="宋体" w:hAnsi="宋体"/>
                <w:szCs w:val="21"/>
              </w:rPr>
            </w:pPr>
          </w:p>
        </w:tc>
        <w:tc>
          <w:tcPr>
            <w:tcW w:w="1179" w:type="dxa"/>
          </w:tcPr>
          <w:p>
            <w:pPr>
              <w:rPr>
                <w:rFonts w:ascii="宋体" w:hAnsi="宋体"/>
                <w:szCs w:val="21"/>
              </w:rPr>
            </w:pPr>
          </w:p>
        </w:tc>
        <w:tc>
          <w:tcPr>
            <w:tcW w:w="1521" w:type="dxa"/>
          </w:tcPr>
          <w:p>
            <w:pPr>
              <w:rPr>
                <w:rFonts w:ascii="宋体" w:hAnsi="宋体"/>
                <w:szCs w:val="21"/>
              </w:rPr>
            </w:pPr>
          </w:p>
        </w:tc>
        <w:tc>
          <w:tcPr>
            <w:tcW w:w="1364" w:type="dxa"/>
          </w:tcPr>
          <w:p>
            <w:pPr>
              <w:rPr>
                <w:rFonts w:ascii="宋体" w:hAnsi="宋体"/>
                <w:szCs w:val="21"/>
              </w:rPr>
            </w:pPr>
          </w:p>
        </w:tc>
        <w:tc>
          <w:tcPr>
            <w:tcW w:w="1241"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823" w:type="dxa"/>
            <w:vAlign w:val="center"/>
          </w:tcPr>
          <w:p>
            <w:pPr>
              <w:pStyle w:val="3"/>
              <w:spacing w:line="360" w:lineRule="auto"/>
              <w:ind w:firstLine="0"/>
              <w:jc w:val="center"/>
              <w:rPr>
                <w:rFonts w:ascii="宋体" w:hAnsi="宋体"/>
                <w:szCs w:val="21"/>
              </w:rPr>
            </w:pPr>
            <w:r>
              <w:rPr>
                <w:rFonts w:hint="eastAsia" w:ascii="宋体" w:hAnsi="宋体"/>
                <w:szCs w:val="21"/>
              </w:rPr>
              <w:t>9</w:t>
            </w:r>
          </w:p>
        </w:tc>
        <w:tc>
          <w:tcPr>
            <w:tcW w:w="1257" w:type="dxa"/>
          </w:tcPr>
          <w:p>
            <w:pPr>
              <w:rPr>
                <w:rFonts w:ascii="宋体" w:hAnsi="宋体"/>
                <w:szCs w:val="21"/>
              </w:rPr>
            </w:pPr>
          </w:p>
        </w:tc>
        <w:tc>
          <w:tcPr>
            <w:tcW w:w="835" w:type="dxa"/>
          </w:tcPr>
          <w:p>
            <w:pPr>
              <w:rPr>
                <w:rFonts w:ascii="宋体" w:hAnsi="宋体"/>
                <w:szCs w:val="21"/>
              </w:rPr>
            </w:pPr>
          </w:p>
        </w:tc>
        <w:tc>
          <w:tcPr>
            <w:tcW w:w="1300" w:type="dxa"/>
          </w:tcPr>
          <w:p>
            <w:pPr>
              <w:rPr>
                <w:rFonts w:ascii="宋体" w:hAnsi="宋体"/>
                <w:szCs w:val="21"/>
              </w:rPr>
            </w:pPr>
          </w:p>
        </w:tc>
        <w:tc>
          <w:tcPr>
            <w:tcW w:w="1179" w:type="dxa"/>
          </w:tcPr>
          <w:p>
            <w:pPr>
              <w:rPr>
                <w:rFonts w:ascii="宋体" w:hAnsi="宋体"/>
                <w:szCs w:val="21"/>
              </w:rPr>
            </w:pPr>
          </w:p>
        </w:tc>
        <w:tc>
          <w:tcPr>
            <w:tcW w:w="1521" w:type="dxa"/>
          </w:tcPr>
          <w:p>
            <w:pPr>
              <w:rPr>
                <w:rFonts w:ascii="宋体" w:hAnsi="宋体"/>
                <w:szCs w:val="21"/>
              </w:rPr>
            </w:pPr>
          </w:p>
        </w:tc>
        <w:tc>
          <w:tcPr>
            <w:tcW w:w="1364" w:type="dxa"/>
          </w:tcPr>
          <w:p>
            <w:pPr>
              <w:rPr>
                <w:rFonts w:ascii="宋体" w:hAnsi="宋体"/>
                <w:szCs w:val="21"/>
              </w:rPr>
            </w:pPr>
          </w:p>
        </w:tc>
        <w:tc>
          <w:tcPr>
            <w:tcW w:w="1241"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823" w:type="dxa"/>
            <w:vAlign w:val="center"/>
          </w:tcPr>
          <w:p>
            <w:pPr>
              <w:pStyle w:val="3"/>
              <w:spacing w:line="360" w:lineRule="auto"/>
              <w:ind w:firstLine="0"/>
              <w:jc w:val="center"/>
              <w:rPr>
                <w:rFonts w:ascii="宋体" w:hAnsi="宋体"/>
                <w:szCs w:val="21"/>
              </w:rPr>
            </w:pPr>
            <w:r>
              <w:rPr>
                <w:rFonts w:hint="eastAsia" w:ascii="宋体" w:hAnsi="宋体"/>
                <w:szCs w:val="21"/>
              </w:rPr>
              <w:t>10</w:t>
            </w:r>
          </w:p>
        </w:tc>
        <w:tc>
          <w:tcPr>
            <w:tcW w:w="1257" w:type="dxa"/>
          </w:tcPr>
          <w:p>
            <w:pPr>
              <w:rPr>
                <w:rFonts w:ascii="宋体" w:hAnsi="宋体"/>
                <w:szCs w:val="21"/>
              </w:rPr>
            </w:pPr>
          </w:p>
        </w:tc>
        <w:tc>
          <w:tcPr>
            <w:tcW w:w="835" w:type="dxa"/>
          </w:tcPr>
          <w:p>
            <w:pPr>
              <w:rPr>
                <w:rFonts w:ascii="宋体" w:hAnsi="宋体"/>
                <w:szCs w:val="21"/>
              </w:rPr>
            </w:pPr>
          </w:p>
        </w:tc>
        <w:tc>
          <w:tcPr>
            <w:tcW w:w="1300" w:type="dxa"/>
          </w:tcPr>
          <w:p>
            <w:pPr>
              <w:rPr>
                <w:rFonts w:ascii="宋体" w:hAnsi="宋体"/>
                <w:szCs w:val="21"/>
              </w:rPr>
            </w:pPr>
          </w:p>
        </w:tc>
        <w:tc>
          <w:tcPr>
            <w:tcW w:w="1179" w:type="dxa"/>
          </w:tcPr>
          <w:p>
            <w:pPr>
              <w:rPr>
                <w:rFonts w:ascii="宋体" w:hAnsi="宋体"/>
                <w:szCs w:val="21"/>
              </w:rPr>
            </w:pPr>
          </w:p>
        </w:tc>
        <w:tc>
          <w:tcPr>
            <w:tcW w:w="1521" w:type="dxa"/>
          </w:tcPr>
          <w:p>
            <w:pPr>
              <w:rPr>
                <w:rFonts w:ascii="宋体" w:hAnsi="宋体"/>
                <w:szCs w:val="21"/>
              </w:rPr>
            </w:pPr>
          </w:p>
        </w:tc>
        <w:tc>
          <w:tcPr>
            <w:tcW w:w="1364" w:type="dxa"/>
          </w:tcPr>
          <w:p>
            <w:pPr>
              <w:rPr>
                <w:rFonts w:ascii="宋体" w:hAnsi="宋体"/>
                <w:szCs w:val="21"/>
              </w:rPr>
            </w:pPr>
          </w:p>
        </w:tc>
        <w:tc>
          <w:tcPr>
            <w:tcW w:w="1241" w:type="dxa"/>
          </w:tcPr>
          <w:p>
            <w:pPr>
              <w:rPr>
                <w:rFonts w:ascii="宋体" w:hAnsi="宋体"/>
                <w:szCs w:val="21"/>
              </w:rPr>
            </w:pPr>
          </w:p>
        </w:tc>
      </w:tr>
    </w:tbl>
    <w:p>
      <w:pPr>
        <w:spacing w:line="360" w:lineRule="auto"/>
        <w:rPr>
          <w:rFonts w:ascii="宋体" w:hAnsi="宋体"/>
          <w:sz w:val="24"/>
        </w:rPr>
      </w:pPr>
      <w:r>
        <w:rPr>
          <w:rFonts w:hint="eastAsia" w:ascii="宋体" w:hAnsi="宋体"/>
          <w:b/>
          <w:sz w:val="24"/>
        </w:rPr>
        <w:t>3-2、网络安全服务人员资质证明</w:t>
      </w:r>
    </w:p>
    <w:p>
      <w:pPr>
        <w:spacing w:line="360" w:lineRule="auto"/>
        <w:rPr>
          <w:rFonts w:ascii="宋体" w:hAnsi="宋体"/>
          <w:b/>
          <w:sz w:val="24"/>
        </w:rPr>
      </w:pPr>
      <w:r>
        <w:rPr>
          <w:rFonts w:hint="eastAsia" w:ascii="宋体" w:hAnsi="宋体"/>
          <w:b/>
          <w:sz w:val="24"/>
        </w:rPr>
        <w:t>3-3、其它自行补充</w:t>
      </w:r>
    </w:p>
    <w:p>
      <w:pPr>
        <w:spacing w:line="360" w:lineRule="auto"/>
        <w:outlineLvl w:val="1"/>
        <w:rPr>
          <w:rFonts w:ascii="宋体" w:hAnsi="宋体"/>
          <w:sz w:val="24"/>
        </w:rPr>
      </w:pPr>
      <w:bookmarkStart w:id="26" w:name="_Toc23245"/>
      <w:r>
        <w:rPr>
          <w:rFonts w:hint="eastAsia" w:ascii="黑体" w:hAnsi="黑体" w:eastAsia="黑体"/>
          <w:sz w:val="32"/>
          <w:szCs w:val="32"/>
        </w:rPr>
        <w:t>（四）项目证明材料</w:t>
      </w:r>
      <w:bookmarkEnd w:id="26"/>
    </w:p>
    <w:p>
      <w:pPr>
        <w:spacing w:line="360" w:lineRule="auto"/>
        <w:outlineLvl w:val="1"/>
        <w:rPr>
          <w:rFonts w:ascii="黑体" w:hAnsi="黑体" w:eastAsia="黑体"/>
          <w:sz w:val="32"/>
          <w:szCs w:val="32"/>
        </w:rPr>
      </w:pPr>
      <w:bookmarkStart w:id="27" w:name="_Toc2521"/>
      <w:r>
        <w:rPr>
          <w:rFonts w:hint="eastAsia" w:ascii="黑体" w:hAnsi="黑体" w:eastAsia="黑体"/>
          <w:sz w:val="32"/>
          <w:szCs w:val="32"/>
        </w:rPr>
        <w:t>（五）对外合作情况证明材料（如有）</w:t>
      </w:r>
      <w:bookmarkEnd w:id="27"/>
    </w:p>
    <w:p>
      <w:pPr>
        <w:spacing w:line="360" w:lineRule="auto"/>
        <w:outlineLvl w:val="1"/>
        <w:rPr>
          <w:rFonts w:ascii="黑体" w:hAnsi="黑体" w:eastAsia="黑体"/>
          <w:sz w:val="32"/>
          <w:szCs w:val="32"/>
        </w:rPr>
      </w:pPr>
      <w:bookmarkStart w:id="28" w:name="_Toc6875"/>
      <w:r>
        <w:rPr>
          <w:rFonts w:hint="eastAsia" w:ascii="黑体" w:hAnsi="黑体" w:eastAsia="黑体"/>
          <w:sz w:val="32"/>
          <w:szCs w:val="32"/>
        </w:rPr>
        <w:t>（六）项目管理及保密制度材料</w:t>
      </w:r>
      <w:bookmarkEnd w:id="28"/>
    </w:p>
    <w:p>
      <w:pPr>
        <w:numPr>
          <w:ilvl w:val="0"/>
          <w:numId w:val="3"/>
        </w:numPr>
        <w:spacing w:line="360" w:lineRule="auto"/>
        <w:outlineLvl w:val="1"/>
        <w:rPr>
          <w:rFonts w:ascii="黑体" w:hAnsi="黑体" w:eastAsia="黑体"/>
          <w:sz w:val="32"/>
          <w:szCs w:val="32"/>
        </w:rPr>
      </w:pPr>
      <w:bookmarkStart w:id="29" w:name="_Toc22289"/>
      <w:r>
        <w:rPr>
          <w:rFonts w:hint="eastAsia" w:ascii="黑体" w:hAnsi="黑体" w:eastAsia="黑体"/>
          <w:sz w:val="32"/>
          <w:szCs w:val="32"/>
        </w:rPr>
        <w:t>其它证明材料（如有）</w:t>
      </w:r>
      <w:bookmarkEnd w:id="29"/>
    </w:p>
    <w:p>
      <w:pPr>
        <w:numPr>
          <w:ilvl w:val="0"/>
          <w:numId w:val="3"/>
        </w:numPr>
        <w:spacing w:line="360" w:lineRule="auto"/>
        <w:outlineLvl w:val="1"/>
        <w:rPr>
          <w:rFonts w:ascii="黑体" w:hAnsi="黑体" w:eastAsia="黑体"/>
          <w:sz w:val="32"/>
          <w:szCs w:val="32"/>
        </w:rPr>
      </w:pPr>
      <w:bookmarkStart w:id="30" w:name="_Toc14253"/>
      <w:r>
        <w:rPr>
          <w:rFonts w:hint="eastAsia" w:ascii="黑体" w:hAnsi="黑体" w:eastAsia="黑体"/>
          <w:sz w:val="32"/>
          <w:szCs w:val="32"/>
        </w:rPr>
        <w:t>2021年1月1日以后三份网络安全风险评估报告（纸质版原件扫描件）</w:t>
      </w:r>
      <w:bookmarkEnd w:id="30"/>
    </w:p>
    <w:p>
      <w:pPr>
        <w:spacing w:line="360" w:lineRule="auto"/>
        <w:outlineLvl w:val="1"/>
        <w:rPr>
          <w:rFonts w:ascii="黑体" w:hAnsi="黑体" w:eastAsia="黑体"/>
          <w:sz w:val="24"/>
        </w:rPr>
        <w:sectPr>
          <w:footerReference r:id="rId8" w:type="default"/>
          <w:pgSz w:w="11906" w:h="16838"/>
          <w:pgMar w:top="1440" w:right="1800" w:bottom="1440" w:left="1800" w:header="851" w:footer="992" w:gutter="0"/>
          <w:pgNumType w:fmt="decimal" w:start="1"/>
          <w:cols w:space="425" w:num="1"/>
          <w:docGrid w:type="lines" w:linePitch="312" w:charSpace="0"/>
        </w:sectPr>
      </w:pPr>
    </w:p>
    <w:p>
      <w:pPr>
        <w:spacing w:line="360" w:lineRule="auto"/>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附件3：</w:t>
      </w:r>
    </w:p>
    <w:p>
      <w:pPr>
        <w:jc w:val="center"/>
        <w:rPr>
          <w:rFonts w:ascii="黑体" w:hAnsi="黑体" w:eastAsia="黑体"/>
          <w:sz w:val="36"/>
          <w:szCs w:val="36"/>
        </w:rPr>
      </w:pPr>
      <w:r>
        <w:rPr>
          <w:rFonts w:hint="eastAsia" w:ascii="黑体" w:hAnsi="黑体" w:eastAsia="黑体"/>
          <w:sz w:val="36"/>
          <w:szCs w:val="36"/>
        </w:rPr>
        <w:t>应急响应承诺书</w:t>
      </w:r>
    </w:p>
    <w:p>
      <w:pPr>
        <w:rPr>
          <w:rFonts w:ascii="仿宋_GB2312" w:eastAsia="仿宋_GB2312"/>
          <w:sz w:val="32"/>
          <w:szCs w:val="32"/>
        </w:rPr>
      </w:pPr>
    </w:p>
    <w:p>
      <w:pPr>
        <w:ind w:firstLine="640" w:firstLineChars="200"/>
        <w:rPr>
          <w:rFonts w:eastAsia="仿宋_GB2312"/>
          <w:sz w:val="32"/>
          <w:szCs w:val="32"/>
        </w:rPr>
      </w:pPr>
      <w:r>
        <w:rPr>
          <w:rFonts w:hint="eastAsia" w:eastAsia="仿宋_GB2312"/>
          <w:sz w:val="32"/>
          <w:szCs w:val="32"/>
        </w:rPr>
        <w:t>本</w:t>
      </w:r>
      <w:r>
        <w:rPr>
          <w:rFonts w:eastAsia="仿宋_GB2312"/>
          <w:sz w:val="32"/>
          <w:szCs w:val="32"/>
        </w:rPr>
        <w:t>单位</w:t>
      </w:r>
      <w:r>
        <w:rPr>
          <w:rFonts w:hint="eastAsia" w:eastAsia="仿宋_GB2312"/>
          <w:sz w:val="32"/>
          <w:szCs w:val="32"/>
        </w:rPr>
        <w:t>承若在接到重庆市通信管理局或重庆市互联网协会应急响应通知后两小时内属地机构启动应急支撑方案、属地技术人员到达现场，同时公司总部相应部门进行远程技术支撑，协助开展相关处置工作。</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right="1280"/>
        <w:jc w:val="right"/>
        <w:rPr>
          <w:rFonts w:ascii="仿宋_GB2312" w:eastAsia="仿宋_GB2312"/>
          <w:sz w:val="32"/>
          <w:szCs w:val="32"/>
        </w:rPr>
      </w:pPr>
      <w:r>
        <w:rPr>
          <w:rFonts w:hint="eastAsia" w:ascii="仿宋_GB2312" w:eastAsia="仿宋_GB2312"/>
          <w:sz w:val="32"/>
          <w:szCs w:val="32"/>
        </w:rPr>
        <w:t>属地机构盖章：</w:t>
      </w:r>
    </w:p>
    <w:p>
      <w:pPr>
        <w:ind w:right="1280"/>
        <w:jc w:val="right"/>
        <w:rPr>
          <w:rFonts w:ascii="仿宋_GB2312" w:eastAsia="仿宋_GB2312"/>
          <w:sz w:val="32"/>
          <w:szCs w:val="32"/>
        </w:rPr>
      </w:pPr>
      <w:r>
        <w:rPr>
          <w:rFonts w:hint="eastAsia" w:ascii="仿宋_GB2312" w:eastAsia="仿宋_GB2312"/>
          <w:sz w:val="32"/>
          <w:szCs w:val="32"/>
        </w:rPr>
        <w:t xml:space="preserve">负责人签字：                        </w:t>
      </w:r>
    </w:p>
    <w:p>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w:t>
      </w:r>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IV</w:t>
                          </w:r>
                          <w:r>
                            <w:rPr>
                              <w:lang w:val="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focussize="0,0"/>
              <v:stroke on="f"/>
              <v:imagedata o:title=""/>
              <o:lock v:ext="edit" aspectratio="f"/>
              <v:textbox inset="0mm,0mm,0mm,0mm" style="mso-fit-shape-to-text:t;">
                <w:txbx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IV</w:t>
                    </w:r>
                    <w:r>
                      <w:rPr>
                        <w:lang w:val="zh-CN"/>
                      </w:rPr>
                      <w:fldChar w:fldCharType="end"/>
                    </w:r>
                  </w:p>
                </w:txbxContent>
              </v:textbox>
            </v:rect>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8AD1C"/>
    <w:multiLevelType w:val="singleLevel"/>
    <w:tmpl w:val="8338AD1C"/>
    <w:lvl w:ilvl="0" w:tentative="0">
      <w:start w:val="7"/>
      <w:numFmt w:val="chineseCounting"/>
      <w:suff w:val="nothing"/>
      <w:lvlText w:val="（%1）"/>
      <w:lvlJc w:val="left"/>
      <w:rPr>
        <w:rFonts w:hint="eastAsia"/>
      </w:rPr>
    </w:lvl>
  </w:abstractNum>
  <w:abstractNum w:abstractNumId="1">
    <w:nsid w:val="3F2357BF"/>
    <w:multiLevelType w:val="multilevel"/>
    <w:tmpl w:val="3F2357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5C5096"/>
    <w:multiLevelType w:val="multilevel"/>
    <w:tmpl w:val="445C5096"/>
    <w:lvl w:ilvl="0" w:tentative="0">
      <w:start w:val="1"/>
      <w:numFmt w:val="lowerLetter"/>
      <w:lvlText w:val="%1)"/>
      <w:lvlJc w:val="left"/>
      <w:pPr>
        <w:tabs>
          <w:tab w:val="left" w:pos="780"/>
        </w:tabs>
        <w:ind w:left="780" w:hanging="360"/>
      </w:pPr>
      <w:rPr>
        <w:rFonts w:hint="default"/>
      </w:rPr>
    </w:lvl>
    <w:lvl w:ilvl="1" w:tentative="0">
      <w:start w:val="1"/>
      <w:numFmt w:val="decimal"/>
      <w:lvlText w:val="%2、"/>
      <w:lvlJc w:val="left"/>
      <w:pPr>
        <w:tabs>
          <w:tab w:val="left" w:pos="1140"/>
        </w:tabs>
        <w:ind w:left="1140" w:hanging="720"/>
      </w:pPr>
      <w:rPr>
        <w:rFonts w:hint="default" w:hAnsi="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E36F5"/>
    <w:rsid w:val="6E5E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2022-03-17T06:10:00Z</dcterms:created>
  <dc:creator>Clean</dc:creator>
  <cp:lastModifiedBy>Clean</cp:lastModifiedBy>
  <dcterms:modified xsi:type="dcterms:W3CDTF">2022-03-17T06:10:49Z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84B28635595A4313AB951E3A58A31758</vt:lpwstr>
  </property>
</Properties>
</file>